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1DC" w:rsidRDefault="00101E6D" w:rsidP="00F871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Подходит к завершению</w:t>
      </w:r>
      <w:r w:rsidR="00F871DC">
        <w:rPr>
          <w:sz w:val="28"/>
          <w:szCs w:val="28"/>
        </w:rPr>
        <w:t xml:space="preserve"> акция «Месячник налоговой помощи и финансовой грамотности» на территории муниципального образования «город Димитровград».</w:t>
      </w:r>
    </w:p>
    <w:p w:rsidR="00F871DC" w:rsidRDefault="00F871DC" w:rsidP="00F871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 запланированные мероприятия направлены на рост финансовой грамотности населения всех  категорий граждан и представителей малого и среднего бизнеса.</w:t>
      </w:r>
    </w:p>
    <w:p w:rsidR="00F871DC" w:rsidRDefault="00101E6D" w:rsidP="00F871D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Активно проводились</w:t>
      </w:r>
      <w:r w:rsidR="00F871DC">
        <w:rPr>
          <w:sz w:val="28"/>
          <w:szCs w:val="28"/>
        </w:rPr>
        <w:t xml:space="preserve"> мероприятия среди населения с целью напоминания о своевременной уплате имущественных налогов. Срок уплаты имущественного налога </w:t>
      </w:r>
      <w:r>
        <w:rPr>
          <w:sz w:val="28"/>
          <w:szCs w:val="28"/>
        </w:rPr>
        <w:t>истекает</w:t>
      </w:r>
      <w:r w:rsidR="00F871DC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F871DC">
        <w:rPr>
          <w:sz w:val="28"/>
          <w:szCs w:val="28"/>
        </w:rPr>
        <w:t xml:space="preserve"> декабря. Всем гражданам России, не успевшим сделать это вовремя, начисляются пени. Они составляют 1/300 ставки рефинансирования ЦБ (сейчас – 6,5% годовых) от долга за каждый день просрочки. Возражения и удивления в стиле «Мне никто об этом не напомнил, никаких квитанций я не получал», - не работают. </w:t>
      </w:r>
    </w:p>
    <w:p w:rsidR="0020220D" w:rsidRPr="00FA4784" w:rsidRDefault="0020220D" w:rsidP="0020220D">
      <w:pPr>
        <w:ind w:firstLine="567"/>
        <w:jc w:val="both"/>
        <w:rPr>
          <w:sz w:val="28"/>
          <w:szCs w:val="28"/>
        </w:rPr>
      </w:pPr>
      <w:r w:rsidRPr="00BB516E">
        <w:rPr>
          <w:b/>
          <w:sz w:val="28"/>
          <w:szCs w:val="28"/>
        </w:rPr>
        <w:t>Срок оплаты транспортного налога, земельного и имущественного налога 2 декабря 2019г.</w:t>
      </w:r>
    </w:p>
    <w:p w:rsidR="0020220D" w:rsidRDefault="0020220D" w:rsidP="0020220D">
      <w:pPr>
        <w:jc w:val="center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7D607191" wp14:editId="77F1C70D">
            <wp:extent cx="5355772" cy="2422567"/>
            <wp:effectExtent l="0" t="0" r="0" b="0"/>
            <wp:docPr id="18" name="Рисунок 18" descr="C:\Users\73B5~1\AppData\Local\Temp\для экрана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73B5~1\AppData\Local\Temp\для экрана-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50" cy="242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8A" w:rsidRPr="00542E8A" w:rsidRDefault="00E7691E" w:rsidP="00542E8A">
      <w:pPr>
        <w:suppressAutoHyphens w:val="0"/>
        <w:ind w:firstLine="708"/>
        <w:jc w:val="both"/>
        <w:rPr>
          <w:rFonts w:eastAsia="Times New Roman CYR"/>
          <w:sz w:val="28"/>
          <w:szCs w:val="28"/>
        </w:rPr>
      </w:pPr>
      <w:r>
        <w:rPr>
          <w:rFonts w:eastAsia="Times New Roman CYR"/>
          <w:sz w:val="28"/>
          <w:szCs w:val="28"/>
        </w:rPr>
        <w:t xml:space="preserve">Напоминаем: </w:t>
      </w:r>
      <w:r w:rsidR="00542E8A" w:rsidRPr="00542E8A">
        <w:rPr>
          <w:rFonts w:eastAsia="Times New Roman CYR"/>
          <w:sz w:val="28"/>
          <w:szCs w:val="28"/>
        </w:rPr>
        <w:t xml:space="preserve">Акция проходит при поддержке и активном участии Налоговой инспекции,  Пенсионного фонда, Службы судебных приставов, ГИБДД, банков, органов местного самоуправления,  Комитета по управлению городским имуществом. </w:t>
      </w:r>
    </w:p>
    <w:p w:rsidR="00542E8A" w:rsidRPr="00542E8A" w:rsidRDefault="00542E8A" w:rsidP="00542E8A">
      <w:pPr>
        <w:suppressAutoHyphens w:val="0"/>
        <w:ind w:firstLine="708"/>
        <w:jc w:val="both"/>
        <w:rPr>
          <w:rFonts w:eastAsia="Times New Roman CYR"/>
          <w:sz w:val="28"/>
          <w:szCs w:val="28"/>
        </w:rPr>
      </w:pPr>
      <w:r w:rsidRPr="00542E8A">
        <w:rPr>
          <w:rFonts w:eastAsia="Times New Roman CYR"/>
          <w:sz w:val="28"/>
          <w:szCs w:val="28"/>
        </w:rPr>
        <w:t>Со</w:t>
      </w:r>
      <w:r w:rsidR="00AF55B9">
        <w:rPr>
          <w:rFonts w:eastAsia="Times New Roman CYR"/>
          <w:sz w:val="28"/>
          <w:szCs w:val="28"/>
        </w:rPr>
        <w:t>трудники этих учреждений выступаю</w:t>
      </w:r>
      <w:r w:rsidRPr="00542E8A">
        <w:rPr>
          <w:rFonts w:eastAsia="Times New Roman CYR"/>
          <w:sz w:val="28"/>
          <w:szCs w:val="28"/>
        </w:rPr>
        <w:t>т перед населением с актуальными вопросами, касающимися личного финансового планирования, налогового и пенсионного законодательства, а также правил пользованиях кредитными продуктами.</w:t>
      </w:r>
    </w:p>
    <w:p w:rsidR="00A67D67" w:rsidRPr="00025082" w:rsidRDefault="00A67D67" w:rsidP="00A67D67">
      <w:pPr>
        <w:suppressAutoHyphens w:val="0"/>
        <w:ind w:firstLine="708"/>
        <w:jc w:val="both"/>
        <w:rPr>
          <w:rFonts w:eastAsia="Times New Roman CYR"/>
          <w:sz w:val="28"/>
          <w:szCs w:val="28"/>
        </w:rPr>
      </w:pPr>
      <w:r w:rsidRPr="00025082">
        <w:rPr>
          <w:rFonts w:eastAsia="Times New Roman CYR"/>
          <w:sz w:val="28"/>
          <w:szCs w:val="28"/>
        </w:rPr>
        <w:t>С программой мероприятий, а также с ходом акции можно ознакомиться на сайте города Димитровграда: http://dimitrovgrad.ru.</w:t>
      </w:r>
    </w:p>
    <w:p w:rsidR="00A67D67" w:rsidRDefault="00A67D67" w:rsidP="00A67D67">
      <w:pPr>
        <w:jc w:val="center"/>
        <w:rPr>
          <w:sz w:val="28"/>
          <w:szCs w:val="28"/>
        </w:rPr>
      </w:pPr>
    </w:p>
    <w:p w:rsidR="00A67D67" w:rsidRDefault="00A67D67" w:rsidP="00A67D6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 период с </w:t>
      </w:r>
      <w:r w:rsidR="00E7691E">
        <w:rPr>
          <w:sz w:val="28"/>
          <w:szCs w:val="28"/>
        </w:rPr>
        <w:t>18</w:t>
      </w:r>
      <w:r>
        <w:rPr>
          <w:sz w:val="28"/>
          <w:szCs w:val="28"/>
        </w:rPr>
        <w:t>.</w:t>
      </w:r>
      <w:r w:rsidR="00E7691E">
        <w:rPr>
          <w:sz w:val="28"/>
          <w:szCs w:val="28"/>
        </w:rPr>
        <w:t>11</w:t>
      </w:r>
      <w:r>
        <w:rPr>
          <w:sz w:val="28"/>
          <w:szCs w:val="28"/>
        </w:rPr>
        <w:t xml:space="preserve">.2019 по </w:t>
      </w:r>
      <w:r w:rsidR="00E7691E">
        <w:rPr>
          <w:sz w:val="28"/>
          <w:szCs w:val="28"/>
        </w:rPr>
        <w:t>29.11</w:t>
      </w:r>
      <w:r>
        <w:rPr>
          <w:sz w:val="28"/>
          <w:szCs w:val="28"/>
        </w:rPr>
        <w:t>.2019 проведены</w:t>
      </w:r>
      <w:r w:rsidR="00FA4784">
        <w:rPr>
          <w:sz w:val="28"/>
          <w:szCs w:val="28"/>
        </w:rPr>
        <w:t xml:space="preserve"> следующие мероприятия</w:t>
      </w:r>
      <w:r>
        <w:rPr>
          <w:sz w:val="28"/>
          <w:szCs w:val="28"/>
        </w:rPr>
        <w:t>:</w:t>
      </w:r>
    </w:p>
    <w:p w:rsidR="00FA1943" w:rsidRDefault="00FA1943" w:rsidP="00A67D67">
      <w:pPr>
        <w:jc w:val="center"/>
        <w:rPr>
          <w:sz w:val="28"/>
          <w:szCs w:val="28"/>
        </w:rPr>
      </w:pPr>
    </w:p>
    <w:p w:rsidR="00FA1943" w:rsidRDefault="00E7691E" w:rsidP="00E7691E">
      <w:pPr>
        <w:jc w:val="center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3016333" cy="1692663"/>
            <wp:effectExtent l="0" t="0" r="0" b="3175"/>
            <wp:docPr id="16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17" cy="169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144793C8" wp14:editId="18FD1994">
            <wp:extent cx="2921330" cy="1708525"/>
            <wp:effectExtent l="0" t="0" r="0" b="6350"/>
            <wp:docPr id="17" name="Рисунок 17" descr="https://data.nalog.ru/cdn/image/1579875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ta.nalog.ru/cdn/image/1579875/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96" cy="17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1E" w:rsidRPr="00E7691E" w:rsidRDefault="00E7691E" w:rsidP="00E7691E">
      <w:pPr>
        <w:pStyle w:val="a3"/>
        <w:numPr>
          <w:ilvl w:val="0"/>
          <w:numId w:val="4"/>
        </w:numPr>
        <w:shd w:val="clear" w:color="auto" w:fill="FFFFFF"/>
        <w:ind w:left="0" w:firstLine="0"/>
        <w:rPr>
          <w:rFonts w:eastAsia="Times New Roman CYR"/>
          <w:sz w:val="28"/>
          <w:szCs w:val="28"/>
          <w:lang w:eastAsia="zh-CN" w:bidi="ru-RU"/>
        </w:rPr>
      </w:pPr>
      <w:r w:rsidRPr="00E7691E">
        <w:rPr>
          <w:rFonts w:ascii="Arial" w:hAnsi="Arial" w:cs="Arial"/>
          <w:color w:val="405965"/>
        </w:rPr>
        <w:lastRenderedPageBreak/>
        <w:t>"</w:t>
      </w:r>
      <w:r w:rsidRPr="00E7691E">
        <w:rPr>
          <w:rFonts w:eastAsia="Times New Roman CYR"/>
          <w:sz w:val="28"/>
          <w:szCs w:val="28"/>
          <w:lang w:eastAsia="zh-CN" w:bidi="ru-RU"/>
        </w:rPr>
        <w:t>Круглый стол" по вопросу применения налоговых льгот резидентами территории опережающего социально-экономического развития "Димитровград" состоялся 15 ноября в Межрайонной ИФНС России №7 по У</w:t>
      </w:r>
      <w:r>
        <w:rPr>
          <w:rFonts w:eastAsia="Times New Roman CYR"/>
          <w:sz w:val="28"/>
          <w:szCs w:val="28"/>
          <w:lang w:eastAsia="zh-CN" w:bidi="ru-RU"/>
        </w:rPr>
        <w:t xml:space="preserve">льяновской области. Обсуждались </w:t>
      </w:r>
      <w:r w:rsidRPr="00E7691E">
        <w:rPr>
          <w:rFonts w:eastAsia="Times New Roman CYR"/>
          <w:sz w:val="28"/>
          <w:szCs w:val="28"/>
          <w:lang w:eastAsia="zh-CN" w:bidi="ru-RU"/>
        </w:rPr>
        <w:t>проблемные вопросы налогообложения резидентов ТОСЭР, исчисление налога на прибыль, страховых взносов.</w:t>
      </w:r>
    </w:p>
    <w:p w:rsidR="00E7691E" w:rsidRPr="00E7691E" w:rsidRDefault="00E7691E" w:rsidP="00E7691E">
      <w:pPr>
        <w:shd w:val="clear" w:color="auto" w:fill="FFFFFF"/>
        <w:rPr>
          <w:rFonts w:eastAsia="Times New Roman CYR"/>
          <w:sz w:val="28"/>
          <w:szCs w:val="28"/>
        </w:rPr>
      </w:pPr>
      <w:r>
        <w:rPr>
          <w:rFonts w:eastAsia="Times New Roman CYR"/>
          <w:sz w:val="28"/>
          <w:szCs w:val="28"/>
        </w:rPr>
        <w:t xml:space="preserve">Начальник инспекции </w:t>
      </w:r>
      <w:proofErr w:type="spellStart"/>
      <w:r w:rsidRPr="00E7691E">
        <w:rPr>
          <w:rFonts w:eastAsia="Times New Roman CYR"/>
          <w:sz w:val="28"/>
          <w:szCs w:val="28"/>
        </w:rPr>
        <w:t>А.А.Толстошеев</w:t>
      </w:r>
      <w:proofErr w:type="spellEnd"/>
      <w:r w:rsidRPr="00E7691E">
        <w:rPr>
          <w:rFonts w:eastAsia="Times New Roman CYR"/>
          <w:sz w:val="28"/>
          <w:szCs w:val="28"/>
        </w:rPr>
        <w:t> вел речь о проведении камеральных проверок налоговых деклараций, представленных резидентами, и документов, необходимых для подтверждения заявленных льгот.</w:t>
      </w:r>
    </w:p>
    <w:p w:rsidR="00E7691E" w:rsidRPr="00E7691E" w:rsidRDefault="00E7691E" w:rsidP="00E7691E">
      <w:pPr>
        <w:shd w:val="clear" w:color="auto" w:fill="FFFFFF"/>
        <w:rPr>
          <w:rFonts w:eastAsia="Times New Roman CYR"/>
          <w:sz w:val="28"/>
          <w:szCs w:val="28"/>
        </w:rPr>
      </w:pPr>
      <w:r w:rsidRPr="00E7691E">
        <w:rPr>
          <w:rFonts w:eastAsia="Times New Roman CYR"/>
          <w:sz w:val="28"/>
          <w:szCs w:val="28"/>
        </w:rPr>
        <w:t>В работе приняли участие представители УФНС Росс</w:t>
      </w:r>
      <w:r>
        <w:rPr>
          <w:rFonts w:eastAsia="Times New Roman CYR"/>
          <w:sz w:val="28"/>
          <w:szCs w:val="28"/>
        </w:rPr>
        <w:t xml:space="preserve">ии по Ульяновской области: </w:t>
      </w:r>
      <w:proofErr w:type="spellStart"/>
      <w:r w:rsidRPr="00E7691E">
        <w:rPr>
          <w:rFonts w:eastAsia="Times New Roman CYR"/>
          <w:sz w:val="28"/>
          <w:szCs w:val="28"/>
        </w:rPr>
        <w:t>В.В.Лытякова</w:t>
      </w:r>
      <w:proofErr w:type="spellEnd"/>
      <w:r>
        <w:rPr>
          <w:rFonts w:eastAsia="Times New Roman CYR"/>
          <w:sz w:val="28"/>
          <w:szCs w:val="28"/>
        </w:rPr>
        <w:t xml:space="preserve"> </w:t>
      </w:r>
      <w:r w:rsidRPr="00E7691E">
        <w:rPr>
          <w:rFonts w:eastAsia="Times New Roman CYR"/>
          <w:sz w:val="28"/>
          <w:szCs w:val="28"/>
        </w:rPr>
        <w:t>- начальник отдела налогообложения доходов физических лиц и администрирования страховых взносов, </w:t>
      </w:r>
      <w:proofErr w:type="spellStart"/>
      <w:r w:rsidRPr="00E7691E">
        <w:rPr>
          <w:rFonts w:eastAsia="Times New Roman CYR"/>
          <w:sz w:val="28"/>
          <w:szCs w:val="28"/>
        </w:rPr>
        <w:t>Т.Н.Терентьева</w:t>
      </w:r>
      <w:proofErr w:type="spellEnd"/>
      <w:r w:rsidRPr="00E7691E">
        <w:rPr>
          <w:rFonts w:eastAsia="Times New Roman CYR"/>
          <w:sz w:val="28"/>
          <w:szCs w:val="28"/>
        </w:rPr>
        <w:t xml:space="preserve"> - заместитель начальника отдела налогообложения юридических лиц, представители Министерства цифровой экономики и конкуренции Ульяновской области, администрации Димитровграда, представители резидентов ТОСЭР: </w:t>
      </w:r>
      <w:proofErr w:type="gramStart"/>
      <w:r w:rsidRPr="00E7691E">
        <w:rPr>
          <w:rFonts w:eastAsia="Times New Roman CYR"/>
          <w:sz w:val="28"/>
          <w:szCs w:val="28"/>
        </w:rPr>
        <w:t>ООО "</w:t>
      </w:r>
      <w:proofErr w:type="spellStart"/>
      <w:r w:rsidRPr="00E7691E">
        <w:rPr>
          <w:rFonts w:eastAsia="Times New Roman CYR"/>
          <w:sz w:val="28"/>
          <w:szCs w:val="28"/>
        </w:rPr>
        <w:t>АвтоРУС</w:t>
      </w:r>
      <w:proofErr w:type="spellEnd"/>
      <w:r w:rsidRPr="00E7691E">
        <w:rPr>
          <w:rFonts w:eastAsia="Times New Roman CYR"/>
          <w:sz w:val="28"/>
          <w:szCs w:val="28"/>
        </w:rPr>
        <w:t xml:space="preserve"> Димитровград", ООО "ДАЗ", ООО "ЛАУС ДЕО", ООО "МОНОЛИТ», ООО "ПТИМАШ", ООО "ПОЛЕСЬЕ ДГ", ООО "ПРИЗМА", ООО "ТОРСИОН-Д".</w:t>
      </w:r>
      <w:proofErr w:type="gramEnd"/>
    </w:p>
    <w:p w:rsidR="00BA38EB" w:rsidRDefault="00E7691E" w:rsidP="00BA38EB">
      <w:pPr>
        <w:shd w:val="clear" w:color="auto" w:fill="FFFFFF"/>
        <w:rPr>
          <w:rFonts w:eastAsia="Times New Roman CYR"/>
          <w:sz w:val="28"/>
          <w:szCs w:val="28"/>
        </w:rPr>
      </w:pPr>
      <w:r w:rsidRPr="00E7691E">
        <w:rPr>
          <w:rFonts w:eastAsia="Times New Roman CYR"/>
          <w:sz w:val="28"/>
          <w:szCs w:val="28"/>
        </w:rPr>
        <w:t>Подобные встречи проходят не первый раз и позволяют оперативно контролировать ситуацию, связанную с деятельностью территории опережающего экономического развития, участники которой имеют право на ряд налоговых послаблений.</w:t>
      </w:r>
    </w:p>
    <w:p w:rsidR="00BA38EB" w:rsidRPr="00BA38EB" w:rsidRDefault="00A67D67" w:rsidP="00BA38EB">
      <w:pPr>
        <w:pStyle w:val="a3"/>
        <w:numPr>
          <w:ilvl w:val="0"/>
          <w:numId w:val="4"/>
        </w:numPr>
        <w:shd w:val="clear" w:color="auto" w:fill="FFFFFF"/>
        <w:rPr>
          <w:rFonts w:eastAsia="Times New Roman CYR"/>
          <w:sz w:val="28"/>
          <w:szCs w:val="28"/>
          <w:lang w:eastAsia="zh-CN" w:bidi="ru-RU"/>
        </w:rPr>
      </w:pPr>
      <w:r w:rsidRPr="00BA38EB">
        <w:rPr>
          <w:rFonts w:eastAsia="Times New Roman CYR"/>
          <w:sz w:val="28"/>
          <w:szCs w:val="28"/>
          <w:lang w:eastAsia="zh-CN" w:bidi="ru-RU"/>
        </w:rPr>
        <w:t>В</w:t>
      </w:r>
      <w:r w:rsidR="00BA38EB" w:rsidRPr="00BA38EB">
        <w:rPr>
          <w:rFonts w:eastAsia="Times New Roman CYR"/>
          <w:sz w:val="28"/>
          <w:szCs w:val="28"/>
          <w:lang w:eastAsia="zh-CN" w:bidi="ru-RU"/>
        </w:rPr>
        <w:t xml:space="preserve"> </w:t>
      </w:r>
      <w:r w:rsidR="00BA38EB">
        <w:rPr>
          <w:rFonts w:eastAsia="Times New Roman CYR"/>
          <w:sz w:val="28"/>
          <w:szCs w:val="28"/>
          <w:lang w:eastAsia="zh-CN" w:bidi="ru-RU"/>
        </w:rPr>
        <w:t>ф</w:t>
      </w:r>
      <w:r w:rsidR="00BA38EB" w:rsidRPr="00BA38EB">
        <w:rPr>
          <w:rFonts w:eastAsia="Times New Roman CYR"/>
          <w:sz w:val="28"/>
          <w:szCs w:val="28"/>
          <w:lang w:eastAsia="zh-CN" w:bidi="ru-RU"/>
        </w:rPr>
        <w:t>илиал</w:t>
      </w:r>
      <w:r w:rsidR="00BA38EB">
        <w:rPr>
          <w:rFonts w:eastAsia="Times New Roman CYR"/>
          <w:sz w:val="28"/>
          <w:szCs w:val="28"/>
          <w:lang w:eastAsia="zh-CN" w:bidi="ru-RU"/>
        </w:rPr>
        <w:t>е</w:t>
      </w:r>
      <w:r w:rsidR="00BA38EB" w:rsidRPr="00BA38EB">
        <w:rPr>
          <w:rFonts w:eastAsia="Times New Roman CYR"/>
          <w:sz w:val="28"/>
          <w:szCs w:val="28"/>
          <w:lang w:eastAsia="zh-CN" w:bidi="ru-RU"/>
        </w:rPr>
        <w:t xml:space="preserve"> областного государственного казённого учреждения "Кадровый центр Ульяновской области" в городе Димитровграде</w:t>
      </w:r>
      <w:r w:rsidR="00BA38EB">
        <w:rPr>
          <w:rFonts w:eastAsia="Times New Roman CYR"/>
          <w:sz w:val="28"/>
          <w:szCs w:val="28"/>
          <w:lang w:eastAsia="zh-CN" w:bidi="ru-RU"/>
        </w:rPr>
        <w:t xml:space="preserve"> </w:t>
      </w:r>
      <w:r w:rsidR="00BA38EB" w:rsidRPr="00BA38EB">
        <w:rPr>
          <w:rFonts w:eastAsia="Times New Roman CYR"/>
          <w:sz w:val="28"/>
          <w:szCs w:val="28"/>
          <w:lang w:eastAsia="zh-CN" w:bidi="ru-RU"/>
        </w:rPr>
        <w:t>проводились семинары для безработных и ищущих р</w:t>
      </w:r>
      <w:r w:rsidR="00BA38EB">
        <w:rPr>
          <w:rFonts w:eastAsia="Times New Roman CYR"/>
          <w:sz w:val="28"/>
          <w:szCs w:val="28"/>
          <w:lang w:eastAsia="zh-CN" w:bidi="ru-RU"/>
        </w:rPr>
        <w:t>аботу граждан на тему «Финансовая грамотность</w:t>
      </w:r>
      <w:r w:rsidR="00BA38EB" w:rsidRPr="00BA38EB">
        <w:rPr>
          <w:rFonts w:eastAsia="Times New Roman CYR"/>
          <w:sz w:val="28"/>
          <w:szCs w:val="28"/>
          <w:lang w:eastAsia="zh-CN" w:bidi="ru-RU"/>
        </w:rPr>
        <w:t>»</w:t>
      </w:r>
      <w:r w:rsidR="00BA38EB">
        <w:rPr>
          <w:rFonts w:eastAsia="Times New Roman CYR"/>
          <w:sz w:val="28"/>
          <w:szCs w:val="28"/>
          <w:lang w:eastAsia="zh-CN" w:bidi="ru-RU"/>
        </w:rPr>
        <w:t xml:space="preserve"> и «Личное планирование»</w:t>
      </w:r>
      <w:r w:rsidR="00BA38EB" w:rsidRPr="00BA38EB">
        <w:rPr>
          <w:rFonts w:eastAsia="Times New Roman CYR"/>
          <w:sz w:val="28"/>
          <w:szCs w:val="28"/>
          <w:lang w:eastAsia="zh-CN" w:bidi="ru-RU"/>
        </w:rPr>
        <w:t>.</w:t>
      </w:r>
    </w:p>
    <w:p w:rsidR="00BA38EB" w:rsidRPr="00BA38EB" w:rsidRDefault="00BA38EB" w:rsidP="00BA38EB">
      <w:pPr>
        <w:shd w:val="clear" w:color="auto" w:fill="FFFFFF"/>
        <w:jc w:val="both"/>
        <w:rPr>
          <w:rFonts w:eastAsia="Times New Roman CYR"/>
          <w:sz w:val="28"/>
          <w:szCs w:val="28"/>
        </w:rPr>
      </w:pPr>
      <w:r w:rsidRPr="00BA38EB">
        <w:rPr>
          <w:rFonts w:eastAsia="Times New Roman CYR"/>
          <w:sz w:val="28"/>
          <w:szCs w:val="28"/>
        </w:rPr>
        <w:t xml:space="preserve">В семинарах приняли участие специалисты </w:t>
      </w:r>
      <w:r>
        <w:rPr>
          <w:rFonts w:eastAsia="Times New Roman CYR"/>
          <w:sz w:val="28"/>
          <w:szCs w:val="28"/>
        </w:rPr>
        <w:t xml:space="preserve">Сбербанка, </w:t>
      </w:r>
      <w:r w:rsidRPr="00BA38EB">
        <w:rPr>
          <w:rFonts w:eastAsia="Times New Roman CYR"/>
          <w:sz w:val="28"/>
          <w:szCs w:val="28"/>
        </w:rPr>
        <w:t xml:space="preserve">заместитель начальника отдела учета и работы с налогоплательщиками МИФНС №7 по Ульяновской области  Щербакова Т.В. и сотрудники </w:t>
      </w:r>
      <w:r>
        <w:rPr>
          <w:rFonts w:eastAsia="Times New Roman CYR"/>
          <w:sz w:val="28"/>
          <w:szCs w:val="28"/>
        </w:rPr>
        <w:t xml:space="preserve">Управления финансов и муниципальных закупок </w:t>
      </w:r>
      <w:proofErr w:type="spellStart"/>
      <w:r>
        <w:rPr>
          <w:rFonts w:eastAsia="Times New Roman CYR"/>
          <w:sz w:val="28"/>
          <w:szCs w:val="28"/>
        </w:rPr>
        <w:t>г</w:t>
      </w:r>
      <w:proofErr w:type="gramStart"/>
      <w:r>
        <w:rPr>
          <w:rFonts w:eastAsia="Times New Roman CYR"/>
          <w:sz w:val="28"/>
          <w:szCs w:val="28"/>
        </w:rPr>
        <w:t>.Д</w:t>
      </w:r>
      <w:proofErr w:type="gramEnd"/>
      <w:r>
        <w:rPr>
          <w:rFonts w:eastAsia="Times New Roman CYR"/>
          <w:sz w:val="28"/>
          <w:szCs w:val="28"/>
        </w:rPr>
        <w:t>имитровграда</w:t>
      </w:r>
      <w:proofErr w:type="spellEnd"/>
      <w:r>
        <w:rPr>
          <w:rFonts w:eastAsia="Times New Roman CYR"/>
          <w:sz w:val="28"/>
          <w:szCs w:val="28"/>
        </w:rPr>
        <w:t xml:space="preserve"> Ульяновской области</w:t>
      </w:r>
      <w:r w:rsidRPr="00BA38EB">
        <w:rPr>
          <w:rFonts w:eastAsia="Times New Roman CYR"/>
          <w:sz w:val="28"/>
          <w:szCs w:val="28"/>
        </w:rPr>
        <w:t>.</w:t>
      </w:r>
    </w:p>
    <w:p w:rsidR="0020220D" w:rsidRDefault="00BA38EB" w:rsidP="00BA38EB">
      <w:pPr>
        <w:shd w:val="clear" w:color="auto" w:fill="FFFFFF"/>
        <w:jc w:val="both"/>
        <w:rPr>
          <w:rFonts w:eastAsia="Times New Roman CYR"/>
          <w:sz w:val="28"/>
          <w:szCs w:val="28"/>
        </w:rPr>
      </w:pPr>
      <w:r w:rsidRPr="00BA38EB">
        <w:rPr>
          <w:rFonts w:eastAsia="Times New Roman CYR"/>
          <w:sz w:val="28"/>
          <w:szCs w:val="28"/>
        </w:rPr>
        <w:t>Лекторы подробно рассказали о методах и способах сохранения и сбережения личного и семейного бюджетов, о необходимости постоянного повышения уровня знаний и умений грамотно пользовать</w:t>
      </w:r>
      <w:r>
        <w:rPr>
          <w:rFonts w:eastAsia="Times New Roman CYR"/>
          <w:sz w:val="28"/>
          <w:szCs w:val="28"/>
        </w:rPr>
        <w:t>ся финансовыми услугами банков. Подробно освещена тема «Налогообложение» и «Налоговые вычеты».</w:t>
      </w:r>
      <w:r w:rsidR="0020220D" w:rsidRPr="0020220D">
        <w:rPr>
          <w:color w:val="000000"/>
          <w:sz w:val="28"/>
          <w:szCs w:val="28"/>
          <w:shd w:val="clear" w:color="auto" w:fill="FFFFFF"/>
        </w:rPr>
        <w:t xml:space="preserve"> </w:t>
      </w:r>
      <w:r w:rsidR="0020220D">
        <w:rPr>
          <w:color w:val="000000"/>
          <w:sz w:val="28"/>
          <w:szCs w:val="28"/>
          <w:shd w:val="clear" w:color="auto" w:fill="FFFFFF"/>
        </w:rPr>
        <w:t>Также слушателям</w:t>
      </w:r>
      <w:r w:rsidR="0020220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20220D">
        <w:rPr>
          <w:color w:val="000000"/>
          <w:sz w:val="28"/>
          <w:szCs w:val="28"/>
          <w:shd w:val="clear" w:color="auto" w:fill="FFFFFF"/>
        </w:rPr>
        <w:t xml:space="preserve">было рассказано об </w:t>
      </w:r>
      <w:r w:rsidR="0020220D" w:rsidRPr="00DF1FAF">
        <w:rPr>
          <w:color w:val="000000"/>
          <w:sz w:val="28"/>
          <w:szCs w:val="28"/>
          <w:shd w:val="clear" w:color="auto" w:fill="FFFFFF"/>
        </w:rPr>
        <w:t>электронн</w:t>
      </w:r>
      <w:r w:rsidR="0020220D">
        <w:rPr>
          <w:color w:val="000000"/>
          <w:sz w:val="28"/>
          <w:szCs w:val="28"/>
          <w:shd w:val="clear" w:color="auto" w:fill="FFFFFF"/>
        </w:rPr>
        <w:t>ом</w:t>
      </w:r>
      <w:r w:rsidR="0020220D" w:rsidRPr="00DF1FAF">
        <w:rPr>
          <w:color w:val="000000"/>
          <w:sz w:val="28"/>
          <w:szCs w:val="28"/>
          <w:shd w:val="clear" w:color="auto" w:fill="FFFFFF"/>
        </w:rPr>
        <w:t xml:space="preserve"> сервисе «Личный кабинет налогоплательщика», описан порядок действий, необходимых для регистрации в данном сервисе, указаны все плюсы его использования.</w:t>
      </w:r>
      <w:r>
        <w:rPr>
          <w:rFonts w:eastAsia="Times New Roman CYR"/>
          <w:sz w:val="28"/>
          <w:szCs w:val="28"/>
        </w:rPr>
        <w:t xml:space="preserve"> </w:t>
      </w:r>
    </w:p>
    <w:p w:rsidR="00BA38EB" w:rsidRPr="00BA38EB" w:rsidRDefault="0020220D" w:rsidP="00BA38EB">
      <w:pPr>
        <w:shd w:val="clear" w:color="auto" w:fill="FFFFFF"/>
        <w:jc w:val="both"/>
        <w:rPr>
          <w:rFonts w:eastAsia="Times New Roman CYR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6F1ABE86" wp14:editId="700C1BEE">
            <wp:simplePos x="0" y="0"/>
            <wp:positionH relativeFrom="margin">
              <wp:posOffset>-46990</wp:posOffset>
            </wp:positionH>
            <wp:positionV relativeFrom="margin">
              <wp:posOffset>7070090</wp:posOffset>
            </wp:positionV>
            <wp:extent cx="2980690" cy="1676400"/>
            <wp:effectExtent l="0" t="0" r="0" b="0"/>
            <wp:wrapSquare wrapText="bothSides"/>
            <wp:docPr id="19" name="Рисунок 19" descr="http://www.dimitrovgrad.ru/upload/iblock/b65/maxresdefault%2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imitrovgrad.ru/upload/iblock/b65/maxresdefault%20%281%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8EB">
        <w:rPr>
          <w:rFonts w:eastAsia="Times New Roman CYR"/>
          <w:sz w:val="28"/>
          <w:szCs w:val="28"/>
        </w:rPr>
        <w:t xml:space="preserve">Кроме того, раскрыты наиболее часто встречающиеся в городе случаи мошенничества </w:t>
      </w:r>
      <w:r w:rsidR="00BA38EB" w:rsidRPr="00BA38EB">
        <w:rPr>
          <w:rFonts w:eastAsia="Times New Roman CYR"/>
          <w:sz w:val="28"/>
          <w:szCs w:val="28"/>
        </w:rPr>
        <w:t xml:space="preserve">с банковскими картами, смс-сообщениями, покупками через </w:t>
      </w:r>
      <w:proofErr w:type="gramStart"/>
      <w:r w:rsidR="00BA38EB" w:rsidRPr="00BA38EB">
        <w:rPr>
          <w:rFonts w:eastAsia="Times New Roman CYR"/>
          <w:sz w:val="28"/>
          <w:szCs w:val="28"/>
        </w:rPr>
        <w:t>интернет-магазины</w:t>
      </w:r>
      <w:proofErr w:type="gramEnd"/>
      <w:r w:rsidR="00BA38EB">
        <w:rPr>
          <w:rFonts w:eastAsia="Times New Roman CYR"/>
          <w:sz w:val="28"/>
          <w:szCs w:val="28"/>
        </w:rPr>
        <w:t>.</w:t>
      </w:r>
    </w:p>
    <w:p w:rsidR="00BA38EB" w:rsidRPr="00BA38EB" w:rsidRDefault="00BA38EB" w:rsidP="00BA38EB">
      <w:pPr>
        <w:pStyle w:val="a8"/>
        <w:shd w:val="clear" w:color="auto" w:fill="FFFFFF"/>
        <w:spacing w:before="180" w:beforeAutospacing="0" w:after="300" w:afterAutospacing="0" w:line="360" w:lineRule="atLeast"/>
        <w:jc w:val="both"/>
        <w:rPr>
          <w:rFonts w:eastAsia="Times New Roman CYR"/>
          <w:sz w:val="28"/>
          <w:szCs w:val="28"/>
          <w:lang w:eastAsia="zh-CN" w:bidi="ru-RU"/>
        </w:rPr>
      </w:pPr>
      <w:r w:rsidRPr="00BA38EB">
        <w:rPr>
          <w:rFonts w:eastAsia="Times New Roman CYR"/>
          <w:sz w:val="28"/>
          <w:szCs w:val="28"/>
          <w:lang w:eastAsia="zh-CN" w:bidi="ru-RU"/>
        </w:rPr>
        <w:t xml:space="preserve">На </w:t>
      </w:r>
      <w:r w:rsidR="0020220D">
        <w:rPr>
          <w:rFonts w:eastAsia="Times New Roman CYR"/>
          <w:sz w:val="28"/>
          <w:szCs w:val="28"/>
          <w:lang w:eastAsia="zh-CN" w:bidi="ru-RU"/>
        </w:rPr>
        <w:t>мероприятии</w:t>
      </w:r>
      <w:r w:rsidRPr="00BA38EB">
        <w:rPr>
          <w:rFonts w:eastAsia="Times New Roman CYR"/>
          <w:sz w:val="28"/>
          <w:szCs w:val="28"/>
          <w:lang w:eastAsia="zh-CN" w:bidi="ru-RU"/>
        </w:rPr>
        <w:t xml:space="preserve"> были представлены буклеты и листовки по финансовой грамотности, которые помогут распознавать угрозы и снижать риски мошенничества со стороны потенциально недобросовестных участников рынка и быть б</w:t>
      </w:r>
      <w:r w:rsidR="005C79FD">
        <w:rPr>
          <w:rFonts w:eastAsia="Times New Roman CYR"/>
          <w:sz w:val="28"/>
          <w:szCs w:val="28"/>
          <w:lang w:eastAsia="zh-CN" w:bidi="ru-RU"/>
        </w:rPr>
        <w:t>о</w:t>
      </w:r>
      <w:r w:rsidRPr="00BA38EB">
        <w:rPr>
          <w:rFonts w:eastAsia="Times New Roman CYR"/>
          <w:sz w:val="28"/>
          <w:szCs w:val="28"/>
          <w:lang w:eastAsia="zh-CN" w:bidi="ru-RU"/>
        </w:rPr>
        <w:t>лее подкованным в финансовых вопросах, чтобы защитить себя и свою семью от финансовых проблем.</w:t>
      </w:r>
    </w:p>
    <w:p w:rsidR="00F8335B" w:rsidRPr="00A759A1" w:rsidRDefault="00C02090" w:rsidP="00A759A1">
      <w:pPr>
        <w:pStyle w:val="a3"/>
        <w:suppressAutoHyphens/>
        <w:ind w:left="0"/>
        <w:jc w:val="both"/>
        <w:rPr>
          <w:rFonts w:eastAsia="Times New Roman CYR"/>
          <w:sz w:val="28"/>
          <w:szCs w:val="28"/>
          <w:lang w:eastAsia="zh-CN" w:bidi="ru-RU"/>
        </w:rPr>
      </w:pPr>
      <w:r>
        <w:rPr>
          <w:rFonts w:eastAsia="Times New Roman CYR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D34FF45" wp14:editId="4531B3D6">
            <wp:simplePos x="0" y="0"/>
            <wp:positionH relativeFrom="margin">
              <wp:posOffset>4705985</wp:posOffset>
            </wp:positionH>
            <wp:positionV relativeFrom="margin">
              <wp:posOffset>1020445</wp:posOffset>
            </wp:positionV>
            <wp:extent cx="2232025" cy="2976245"/>
            <wp:effectExtent l="0" t="0" r="0" b="0"/>
            <wp:wrapSquare wrapText="bothSides"/>
            <wp:docPr id="1" name="Рисунок 1" descr="E:\Пользователи\Зверева Айгуль\Загрузки\IMG_20191126_1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ьзователи\Зверева Айгуль\Загрузки\IMG_20191126_103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 CYR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52352A7" wp14:editId="27268E7C">
            <wp:simplePos x="1471930" y="2968625"/>
            <wp:positionH relativeFrom="margin">
              <wp:align>left</wp:align>
            </wp:positionH>
            <wp:positionV relativeFrom="margin">
              <wp:align>top</wp:align>
            </wp:positionV>
            <wp:extent cx="1870075" cy="2493645"/>
            <wp:effectExtent l="0" t="0" r="0" b="1905"/>
            <wp:wrapSquare wrapText="bothSides"/>
            <wp:docPr id="2" name="Рисунок 2" descr="E:\Пользователи\Зверева Айгуль\Загрузки\IMG_20191126_11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ьзователи\Зверева Айгуль\Загрузки\IMG_20191126_112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65" cy="24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9A1" w:rsidRPr="00A759A1">
        <w:rPr>
          <w:rFonts w:eastAsia="Times New Roman CYR"/>
          <w:sz w:val="28"/>
          <w:szCs w:val="28"/>
          <w:lang w:eastAsia="zh-CN" w:bidi="ru-RU"/>
        </w:rPr>
        <w:t>Проведен совместный рейд с п</w:t>
      </w:r>
      <w:r w:rsidR="0020220D" w:rsidRPr="00A759A1">
        <w:rPr>
          <w:rFonts w:eastAsia="Times New Roman CYR"/>
          <w:sz w:val="28"/>
          <w:szCs w:val="28"/>
          <w:lang w:eastAsia="zh-CN" w:bidi="ru-RU"/>
        </w:rPr>
        <w:t xml:space="preserve">редставителями администрации, ГИБДД, МИ ФНС России № </w:t>
      </w:r>
      <w:r w:rsidR="00A759A1" w:rsidRPr="00A759A1">
        <w:rPr>
          <w:rFonts w:eastAsia="Times New Roman CYR"/>
          <w:sz w:val="28"/>
          <w:szCs w:val="28"/>
          <w:lang w:eastAsia="zh-CN" w:bidi="ru-RU"/>
        </w:rPr>
        <w:t>7</w:t>
      </w:r>
      <w:r w:rsidR="0020220D" w:rsidRPr="00A759A1">
        <w:rPr>
          <w:rFonts w:eastAsia="Times New Roman CYR"/>
          <w:sz w:val="28"/>
          <w:szCs w:val="28"/>
          <w:lang w:eastAsia="zh-CN" w:bidi="ru-RU"/>
        </w:rPr>
        <w:t xml:space="preserve"> по Ульяновской области, отдела судебных приставов по </w:t>
      </w:r>
      <w:proofErr w:type="spellStart"/>
      <w:r w:rsidR="00A759A1" w:rsidRPr="00A759A1">
        <w:rPr>
          <w:rFonts w:eastAsia="Times New Roman CYR"/>
          <w:sz w:val="28"/>
          <w:szCs w:val="28"/>
          <w:lang w:eastAsia="zh-CN" w:bidi="ru-RU"/>
        </w:rPr>
        <w:t>г</w:t>
      </w:r>
      <w:proofErr w:type="gramStart"/>
      <w:r w:rsidR="00A759A1" w:rsidRPr="00A759A1">
        <w:rPr>
          <w:rFonts w:eastAsia="Times New Roman CYR"/>
          <w:sz w:val="28"/>
          <w:szCs w:val="28"/>
          <w:lang w:eastAsia="zh-CN" w:bidi="ru-RU"/>
        </w:rPr>
        <w:t>.Д</w:t>
      </w:r>
      <w:proofErr w:type="gramEnd"/>
      <w:r w:rsidR="00A759A1" w:rsidRPr="00A759A1">
        <w:rPr>
          <w:rFonts w:eastAsia="Times New Roman CYR"/>
          <w:sz w:val="28"/>
          <w:szCs w:val="28"/>
          <w:lang w:eastAsia="zh-CN" w:bidi="ru-RU"/>
        </w:rPr>
        <w:t>имитровград</w:t>
      </w:r>
      <w:proofErr w:type="spellEnd"/>
      <w:r w:rsidR="00A759A1" w:rsidRPr="00A759A1">
        <w:rPr>
          <w:rFonts w:eastAsia="Times New Roman CYR"/>
          <w:sz w:val="28"/>
          <w:szCs w:val="28"/>
          <w:lang w:eastAsia="zh-CN" w:bidi="ru-RU"/>
        </w:rPr>
        <w:t xml:space="preserve">. </w:t>
      </w:r>
      <w:r w:rsidR="0020220D" w:rsidRPr="00A759A1">
        <w:rPr>
          <w:rFonts w:eastAsia="Times New Roman CYR"/>
          <w:sz w:val="28"/>
          <w:szCs w:val="28"/>
          <w:lang w:eastAsia="zh-CN" w:bidi="ru-RU"/>
        </w:rPr>
        <w:t xml:space="preserve">Из проверенных в ходе рейда </w:t>
      </w:r>
      <w:r w:rsidR="00A759A1">
        <w:rPr>
          <w:rFonts w:eastAsia="Times New Roman CYR"/>
          <w:sz w:val="28"/>
          <w:szCs w:val="28"/>
          <w:lang w:eastAsia="zh-CN" w:bidi="ru-RU"/>
        </w:rPr>
        <w:t>54</w:t>
      </w:r>
      <w:r w:rsidR="0020220D" w:rsidRPr="00A759A1">
        <w:rPr>
          <w:rFonts w:eastAsia="Times New Roman CYR"/>
          <w:sz w:val="28"/>
          <w:szCs w:val="28"/>
          <w:lang w:eastAsia="zh-CN" w:bidi="ru-RU"/>
        </w:rPr>
        <w:t xml:space="preserve"> транспортных средств выявлено </w:t>
      </w:r>
      <w:r w:rsidR="00A759A1">
        <w:rPr>
          <w:rFonts w:eastAsia="Times New Roman CYR"/>
          <w:sz w:val="28"/>
          <w:szCs w:val="28"/>
          <w:lang w:eastAsia="zh-CN" w:bidi="ru-RU"/>
        </w:rPr>
        <w:t>8</w:t>
      </w:r>
      <w:r w:rsidR="0020220D" w:rsidRPr="00A759A1">
        <w:rPr>
          <w:rFonts w:eastAsia="Times New Roman CYR"/>
          <w:sz w:val="28"/>
          <w:szCs w:val="28"/>
          <w:lang w:eastAsia="zh-CN" w:bidi="ru-RU"/>
        </w:rPr>
        <w:t xml:space="preserve"> должник</w:t>
      </w:r>
      <w:r w:rsidR="00A759A1">
        <w:rPr>
          <w:rFonts w:eastAsia="Times New Roman CYR"/>
          <w:sz w:val="28"/>
          <w:szCs w:val="28"/>
          <w:lang w:eastAsia="zh-CN" w:bidi="ru-RU"/>
        </w:rPr>
        <w:t>ов</w:t>
      </w:r>
      <w:r w:rsidR="0020220D" w:rsidRPr="00A759A1">
        <w:rPr>
          <w:rFonts w:eastAsia="Times New Roman CYR"/>
          <w:sz w:val="28"/>
          <w:szCs w:val="28"/>
          <w:lang w:eastAsia="zh-CN" w:bidi="ru-RU"/>
        </w:rPr>
        <w:t xml:space="preserve"> на сумму задолженности </w:t>
      </w:r>
      <w:r w:rsidR="00360584">
        <w:rPr>
          <w:rFonts w:eastAsia="Times New Roman CYR"/>
          <w:sz w:val="28"/>
          <w:szCs w:val="28"/>
          <w:lang w:eastAsia="zh-CN" w:bidi="ru-RU"/>
        </w:rPr>
        <w:t>32,5</w:t>
      </w:r>
      <w:r w:rsidR="0020220D" w:rsidRPr="00A759A1">
        <w:rPr>
          <w:rFonts w:eastAsia="Times New Roman CYR"/>
          <w:sz w:val="28"/>
          <w:szCs w:val="28"/>
          <w:lang w:eastAsia="zh-CN" w:bidi="ru-RU"/>
        </w:rPr>
        <w:t xml:space="preserve"> тыс. рублей.</w:t>
      </w:r>
      <w:r w:rsidR="00A759A1">
        <w:rPr>
          <w:rFonts w:eastAsia="Times New Roman CYR"/>
          <w:sz w:val="28"/>
          <w:szCs w:val="28"/>
          <w:lang w:eastAsia="zh-CN" w:bidi="ru-RU"/>
        </w:rPr>
        <w:t xml:space="preserve"> </w:t>
      </w:r>
      <w:r w:rsidR="0020220D" w:rsidRPr="00A759A1">
        <w:rPr>
          <w:rFonts w:eastAsia="Times New Roman CYR"/>
          <w:sz w:val="28"/>
          <w:szCs w:val="28"/>
          <w:lang w:eastAsia="zh-CN" w:bidi="ru-RU"/>
        </w:rPr>
        <w:t>Водители проинформированы о необходимости погашения задолженности, о мерах принудительного взыскания, о сервисе ФНС России «Личный кабинет налогоплательщика», в котором можно узнать об имеющейся задолженности по налогам. Все получили листовки о сроке уплаты имущественных налогов – до 2 декабря 2019 года, способах оплаты. Кроме этого, в рамках проекта «Повышение финансовой грамотности населения», вручены буклеты: «</w:t>
      </w:r>
      <w:r w:rsidR="00A759A1">
        <w:rPr>
          <w:rFonts w:eastAsia="Times New Roman CYR"/>
          <w:sz w:val="28"/>
          <w:szCs w:val="28"/>
          <w:lang w:eastAsia="zh-CN" w:bidi="ru-RU"/>
        </w:rPr>
        <w:t>Основные виды мошенничества», «Правила поведения при столкновении с мошенническими действиями»</w:t>
      </w:r>
      <w:r w:rsidR="0020220D" w:rsidRPr="00A759A1">
        <w:rPr>
          <w:rFonts w:eastAsia="Times New Roman CYR"/>
          <w:sz w:val="28"/>
          <w:szCs w:val="28"/>
          <w:lang w:eastAsia="zh-CN" w:bidi="ru-RU"/>
        </w:rPr>
        <w:t>.</w:t>
      </w:r>
    </w:p>
    <w:p w:rsidR="00FA4784" w:rsidRPr="00A759A1" w:rsidRDefault="00FA4784" w:rsidP="00C02090">
      <w:pPr>
        <w:jc w:val="center"/>
        <w:rPr>
          <w:rFonts w:eastAsia="Times New Roman CYR"/>
          <w:sz w:val="28"/>
          <w:szCs w:val="28"/>
        </w:rPr>
      </w:pPr>
    </w:p>
    <w:p w:rsidR="00296B72" w:rsidRDefault="00296B72" w:rsidP="00FA4784">
      <w:pPr>
        <w:ind w:left="567"/>
        <w:jc w:val="center"/>
        <w:rPr>
          <w:sz w:val="28"/>
          <w:szCs w:val="28"/>
        </w:rPr>
      </w:pPr>
    </w:p>
    <w:p w:rsidR="00296B72" w:rsidRDefault="00296B72" w:rsidP="00FA4784">
      <w:pPr>
        <w:ind w:left="567"/>
        <w:jc w:val="center"/>
        <w:rPr>
          <w:sz w:val="28"/>
          <w:szCs w:val="28"/>
        </w:rPr>
      </w:pPr>
    </w:p>
    <w:p w:rsidR="00360584" w:rsidRPr="00360584" w:rsidRDefault="0015570A" w:rsidP="00360584">
      <w:pPr>
        <w:pStyle w:val="a8"/>
        <w:shd w:val="clear" w:color="auto" w:fill="FFFFFF"/>
        <w:spacing w:before="0" w:beforeAutospacing="0" w:after="0" w:afterAutospacing="0" w:line="360" w:lineRule="atLeast"/>
        <w:ind w:firstLine="300"/>
        <w:jc w:val="both"/>
        <w:rPr>
          <w:rFonts w:eastAsia="Times New Roman CYR"/>
          <w:sz w:val="28"/>
          <w:szCs w:val="28"/>
          <w:lang w:eastAsia="zh-CN" w:bidi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69C3D1" wp14:editId="478A1220">
            <wp:simplePos x="0" y="0"/>
            <wp:positionH relativeFrom="margin">
              <wp:posOffset>12700</wp:posOffset>
            </wp:positionH>
            <wp:positionV relativeFrom="margin">
              <wp:posOffset>4730115</wp:posOffset>
            </wp:positionV>
            <wp:extent cx="2192655" cy="1496060"/>
            <wp:effectExtent l="0" t="0" r="0" b="8890"/>
            <wp:wrapSquare wrapText="bothSides"/>
            <wp:docPr id="3" name="Рисунок 3" descr="http://www.dimitrovgrad.ru/upload/iblock/154/amJbpId-t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imitrovgrad.ru/upload/iblock/154/amJbpId-tH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DA6122D" wp14:editId="47144361">
            <wp:simplePos x="0" y="0"/>
            <wp:positionH relativeFrom="margin">
              <wp:posOffset>4462145</wp:posOffset>
            </wp:positionH>
            <wp:positionV relativeFrom="margin">
              <wp:posOffset>6119495</wp:posOffset>
            </wp:positionV>
            <wp:extent cx="2280285" cy="1472565"/>
            <wp:effectExtent l="0" t="0" r="5715" b="0"/>
            <wp:wrapSquare wrapText="bothSides"/>
            <wp:docPr id="4" name="Рисунок 4" descr="http://www.dimitrovgrad.ru/upload/iblock/e8b/%D1%8F%D1%80%D0%BC%D0%B0%D1%80%D0%BA%D0%B0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imitrovgrad.ru/upload/iblock/e8b/%D1%8F%D1%80%D0%BC%D0%B0%D1%80%D0%BA%D0%B0%2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0584" w:rsidRPr="00360584">
        <w:rPr>
          <w:rFonts w:ascii="Arial" w:hAnsi="Arial" w:cs="Arial"/>
          <w:color w:val="000000"/>
          <w:sz w:val="21"/>
          <w:szCs w:val="21"/>
        </w:rPr>
        <w:t xml:space="preserve"> </w:t>
      </w:r>
      <w:r w:rsidR="00360584" w:rsidRPr="00360584">
        <w:rPr>
          <w:rFonts w:eastAsia="Times New Roman CYR"/>
          <w:sz w:val="28"/>
          <w:szCs w:val="28"/>
          <w:lang w:eastAsia="zh-CN" w:bidi="ru-RU"/>
        </w:rPr>
        <w:t>Каждую ноябрьскую субботу с 7.00 до 13.00 на площади Советов во время проведения ярмарки выходного дня, организовывались площадки по информированию собравшихся жителей и гостей города о сроках уплаты имущественных налогов</w:t>
      </w:r>
      <w:r w:rsidR="00360584">
        <w:rPr>
          <w:rFonts w:eastAsia="Times New Roman CYR"/>
          <w:sz w:val="28"/>
          <w:szCs w:val="28"/>
          <w:lang w:eastAsia="zh-CN" w:bidi="ru-RU"/>
        </w:rPr>
        <w:t>, правил исчисления стоимости налогооблагаемого налога, правил финансовой безопасности</w:t>
      </w:r>
      <w:r w:rsidR="00360584" w:rsidRPr="00360584">
        <w:rPr>
          <w:rFonts w:eastAsia="Times New Roman CYR"/>
          <w:sz w:val="28"/>
          <w:szCs w:val="28"/>
          <w:lang w:eastAsia="zh-CN" w:bidi="ru-RU"/>
        </w:rPr>
        <w:t>.</w:t>
      </w:r>
    </w:p>
    <w:p w:rsidR="00360584" w:rsidRPr="00360584" w:rsidRDefault="00360584" w:rsidP="00360584">
      <w:pPr>
        <w:pStyle w:val="a8"/>
        <w:shd w:val="clear" w:color="auto" w:fill="FFFFFF"/>
        <w:spacing w:before="0" w:beforeAutospacing="0" w:after="0" w:afterAutospacing="0" w:line="360" w:lineRule="atLeast"/>
        <w:ind w:firstLine="300"/>
        <w:jc w:val="both"/>
        <w:rPr>
          <w:rFonts w:eastAsia="Times New Roman CYR"/>
          <w:sz w:val="28"/>
          <w:szCs w:val="28"/>
          <w:lang w:eastAsia="zh-CN" w:bidi="ru-RU"/>
        </w:rPr>
      </w:pPr>
      <w:r w:rsidRPr="00360584">
        <w:rPr>
          <w:rFonts w:eastAsia="Times New Roman CYR"/>
          <w:sz w:val="28"/>
          <w:szCs w:val="28"/>
          <w:lang w:eastAsia="zh-CN" w:bidi="ru-RU"/>
        </w:rPr>
        <w:t>В ярмарке при</w:t>
      </w:r>
      <w:r>
        <w:rPr>
          <w:rFonts w:eastAsia="Times New Roman CYR"/>
          <w:sz w:val="28"/>
          <w:szCs w:val="28"/>
          <w:lang w:eastAsia="zh-CN" w:bidi="ru-RU"/>
        </w:rPr>
        <w:t>няли</w:t>
      </w:r>
      <w:r w:rsidRPr="00360584">
        <w:rPr>
          <w:rFonts w:eastAsia="Times New Roman CYR"/>
          <w:sz w:val="28"/>
          <w:szCs w:val="28"/>
          <w:lang w:eastAsia="zh-CN" w:bidi="ru-RU"/>
        </w:rPr>
        <w:t xml:space="preserve"> участие владельцы личных подсобных хозяйств, крестьянско-фермерских хозяйств, предприятия розничной торговли, пищевой перерабатывающей промышленности Димитровграда и Ульяновской области.</w:t>
      </w:r>
      <w:r w:rsidR="0015570A" w:rsidRPr="0015570A">
        <w:t xml:space="preserve"> </w:t>
      </w:r>
    </w:p>
    <w:p w:rsidR="00296B72" w:rsidRDefault="00296B72" w:rsidP="00A67D67">
      <w:pPr>
        <w:ind w:firstLine="708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96B72" w:rsidRPr="00A5777C" w:rsidRDefault="00296B72" w:rsidP="00A67D67">
      <w:pPr>
        <w:ind w:firstLine="708"/>
        <w:jc w:val="both"/>
        <w:rPr>
          <w:sz w:val="28"/>
          <w:szCs w:val="28"/>
        </w:rPr>
      </w:pPr>
    </w:p>
    <w:p w:rsidR="00A67D67" w:rsidRDefault="00A67D67" w:rsidP="00A67D67">
      <w:pPr>
        <w:pStyle w:val="a3"/>
        <w:numPr>
          <w:ilvl w:val="0"/>
          <w:numId w:val="1"/>
        </w:numPr>
        <w:suppressAutoHyphens/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по выявлению нарушений Правил благоустройства города.</w:t>
      </w:r>
    </w:p>
    <w:p w:rsidR="0005530E" w:rsidRPr="00DA280E" w:rsidRDefault="0005530E" w:rsidP="00A67D67">
      <w:pPr>
        <w:ind w:firstLine="567"/>
        <w:jc w:val="both"/>
        <w:rPr>
          <w:sz w:val="28"/>
          <w:szCs w:val="28"/>
        </w:rPr>
      </w:pPr>
      <w:r w:rsidRPr="00DA280E">
        <w:rPr>
          <w:sz w:val="28"/>
          <w:szCs w:val="28"/>
        </w:rPr>
        <w:t>Проверены объекты по улиц</w:t>
      </w:r>
      <w:r w:rsidR="00FA1DE6">
        <w:rPr>
          <w:sz w:val="28"/>
          <w:szCs w:val="28"/>
        </w:rPr>
        <w:t>ам</w:t>
      </w:r>
      <w:r w:rsidRPr="00DA280E">
        <w:rPr>
          <w:sz w:val="28"/>
          <w:szCs w:val="28"/>
        </w:rPr>
        <w:t xml:space="preserve"> </w:t>
      </w:r>
      <w:r w:rsidR="00FA1DE6">
        <w:rPr>
          <w:sz w:val="28"/>
          <w:szCs w:val="28"/>
        </w:rPr>
        <w:t xml:space="preserve">Свирская, Ленина, Московская, Гвардейская, Восточная, Ульяновская, Куйбышева, </w:t>
      </w:r>
      <w:proofErr w:type="spellStart"/>
      <w:r w:rsidR="00FA1DE6">
        <w:rPr>
          <w:sz w:val="28"/>
          <w:szCs w:val="28"/>
        </w:rPr>
        <w:t>Черемшанская</w:t>
      </w:r>
      <w:proofErr w:type="spellEnd"/>
      <w:r w:rsidR="00FA1DE6">
        <w:rPr>
          <w:sz w:val="28"/>
          <w:szCs w:val="28"/>
        </w:rPr>
        <w:t xml:space="preserve"> и проспектам Автостроителей и Ленина</w:t>
      </w:r>
      <w:r w:rsidRPr="00DA280E">
        <w:rPr>
          <w:sz w:val="28"/>
          <w:szCs w:val="28"/>
        </w:rPr>
        <w:t xml:space="preserve">. </w:t>
      </w:r>
      <w:r w:rsidR="002C521E" w:rsidRPr="002C521E">
        <w:rPr>
          <w:sz w:val="28"/>
          <w:szCs w:val="28"/>
        </w:rPr>
        <w:t xml:space="preserve">Предпринимателям и их представителям, специалисты отдела муниципального контроля разъяснили отдельные пункты Правил благоустройства города. Замечания касались надписей на фасадах торговых объектов, не убранного мусора на прилегающей территории. Коммерсантам также напомнили о </w:t>
      </w:r>
      <w:r w:rsidR="002C521E" w:rsidRPr="002C521E">
        <w:rPr>
          <w:sz w:val="28"/>
          <w:szCs w:val="28"/>
        </w:rPr>
        <w:lastRenderedPageBreak/>
        <w:t>приближении новогодних праздников и обратились к ним с просьбой создать праздничную атмосферу для жителей общими с администрацией города усилиями.</w:t>
      </w:r>
      <w:r w:rsidR="002C521E">
        <w:rPr>
          <w:sz w:val="28"/>
          <w:szCs w:val="28"/>
        </w:rPr>
        <w:t xml:space="preserve"> </w:t>
      </w:r>
      <w:r w:rsidRPr="00DA280E">
        <w:rPr>
          <w:sz w:val="28"/>
          <w:szCs w:val="28"/>
        </w:rPr>
        <w:t xml:space="preserve">Предпринимателям выданы памятки по соблюдению Правил благоустройства города и указано на необходимость устранения выявленных недостатков. </w:t>
      </w:r>
    </w:p>
    <w:p w:rsidR="0005530E" w:rsidRDefault="0005530E" w:rsidP="0005530E">
      <w:pPr>
        <w:rPr>
          <w:sz w:val="28"/>
          <w:szCs w:val="28"/>
        </w:rPr>
      </w:pPr>
    </w:p>
    <w:p w:rsidR="00A67D67" w:rsidRDefault="002C521E" w:rsidP="002C521E">
      <w:pPr>
        <w:pStyle w:val="a3"/>
        <w:suppressAutoHyphens/>
        <w:ind w:left="0"/>
        <w:jc w:val="center"/>
        <w:rPr>
          <w:sz w:val="28"/>
          <w:szCs w:val="28"/>
          <w:lang w:eastAsia="zh-CN" w:bidi="ru-RU"/>
        </w:rPr>
      </w:pPr>
      <w:r w:rsidRPr="002C521E">
        <w:rPr>
          <w:noProof/>
          <w:sz w:val="28"/>
          <w:szCs w:val="28"/>
        </w:rPr>
        <w:drawing>
          <wp:inline distT="0" distB="0" distL="0" distR="0" wp14:anchorId="003B163E" wp14:editId="75D0FE8B">
            <wp:extent cx="2660072" cy="1937506"/>
            <wp:effectExtent l="0" t="0" r="6985" b="5715"/>
            <wp:docPr id="5" name="Рисунок 5" descr="https://sun9-18.userapi.com/c857232/v857232915/72edf/D9xv_PId9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c857232/v857232915/72edf/D9xv_PId9z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05" cy="193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1E">
        <w:rPr>
          <w:noProof/>
          <w:sz w:val="28"/>
          <w:szCs w:val="28"/>
        </w:rPr>
        <w:drawing>
          <wp:inline distT="0" distB="0" distL="0" distR="0" wp14:anchorId="4A50878B" wp14:editId="0E6CB5BE">
            <wp:extent cx="2897580" cy="1929995"/>
            <wp:effectExtent l="0" t="0" r="0" b="0"/>
            <wp:docPr id="6" name="Рисунок 6" descr="https://sun9-61.userapi.com/c857232/v857232915/72ed5/Ez7TYgGSx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1.userapi.com/c857232/v857232915/72ed5/Ez7TYgGSxK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83" cy="193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D8" w:rsidRDefault="00057AD8" w:rsidP="002C521E">
      <w:pPr>
        <w:pStyle w:val="a3"/>
        <w:suppressAutoHyphens/>
        <w:ind w:left="0"/>
        <w:jc w:val="center"/>
        <w:rPr>
          <w:sz w:val="28"/>
          <w:szCs w:val="28"/>
          <w:lang w:eastAsia="zh-CN" w:bidi="ru-RU"/>
        </w:rPr>
      </w:pPr>
    </w:p>
    <w:p w:rsidR="00A67D67" w:rsidRDefault="00A67D67" w:rsidP="00A67D67">
      <w:pPr>
        <w:pStyle w:val="a3"/>
        <w:numPr>
          <w:ilvl w:val="0"/>
          <w:numId w:val="1"/>
        </w:numPr>
        <w:suppressAutoHyphens/>
        <w:ind w:left="0" w:firstLine="567"/>
        <w:jc w:val="both"/>
        <w:rPr>
          <w:sz w:val="28"/>
          <w:szCs w:val="28"/>
          <w:lang w:eastAsia="zh-CN" w:bidi="ru-RU"/>
        </w:rPr>
      </w:pPr>
      <w:r>
        <w:rPr>
          <w:sz w:val="28"/>
          <w:szCs w:val="28"/>
          <w:lang w:eastAsia="zh-CN" w:bidi="ru-RU"/>
        </w:rPr>
        <w:t xml:space="preserve">Выездная комиссия </w:t>
      </w:r>
      <w:proofErr w:type="gramStart"/>
      <w:r>
        <w:rPr>
          <w:sz w:val="28"/>
          <w:szCs w:val="28"/>
          <w:lang w:eastAsia="zh-CN" w:bidi="ru-RU"/>
        </w:rPr>
        <w:t>по выявлению самовольно установленных рекламных конструкций с целью дальнейшего понуждения к оформлению документации в соответствии с действующим законодательством</w:t>
      </w:r>
      <w:proofErr w:type="gramEnd"/>
      <w:r>
        <w:rPr>
          <w:sz w:val="28"/>
          <w:szCs w:val="28"/>
          <w:lang w:eastAsia="zh-CN" w:bidi="ru-RU"/>
        </w:rPr>
        <w:t>;</w:t>
      </w:r>
    </w:p>
    <w:p w:rsidR="00A67D67" w:rsidRDefault="00A67D67" w:rsidP="00101E6D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Комисси</w:t>
      </w:r>
      <w:r w:rsidR="00DA280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DA280E">
        <w:rPr>
          <w:sz w:val="28"/>
          <w:szCs w:val="28"/>
        </w:rPr>
        <w:t>по выявлению самовольно установленных рекламных конструкций</w:t>
      </w:r>
      <w:r w:rsidR="00E63A8E">
        <w:rPr>
          <w:sz w:val="28"/>
          <w:szCs w:val="28"/>
        </w:rPr>
        <w:t xml:space="preserve"> проведены по </w:t>
      </w:r>
      <w:proofErr w:type="spellStart"/>
      <w:r w:rsidR="00E63A8E">
        <w:rPr>
          <w:sz w:val="28"/>
          <w:szCs w:val="28"/>
        </w:rPr>
        <w:t>ул</w:t>
      </w:r>
      <w:proofErr w:type="gramStart"/>
      <w:r w:rsidR="00E63A8E">
        <w:rPr>
          <w:sz w:val="28"/>
          <w:szCs w:val="28"/>
        </w:rPr>
        <w:t>.</w:t>
      </w:r>
      <w:r w:rsidR="00101E6D">
        <w:rPr>
          <w:sz w:val="28"/>
          <w:szCs w:val="28"/>
        </w:rPr>
        <w:t>С</w:t>
      </w:r>
      <w:proofErr w:type="gramEnd"/>
      <w:r w:rsidR="00101E6D">
        <w:rPr>
          <w:sz w:val="28"/>
          <w:szCs w:val="28"/>
        </w:rPr>
        <w:t>лавского</w:t>
      </w:r>
      <w:proofErr w:type="spellEnd"/>
      <w:r w:rsidR="00101E6D">
        <w:rPr>
          <w:sz w:val="28"/>
          <w:szCs w:val="28"/>
        </w:rPr>
        <w:t xml:space="preserve"> </w:t>
      </w:r>
      <w:r w:rsidR="00E63A8E">
        <w:rPr>
          <w:sz w:val="28"/>
          <w:szCs w:val="28"/>
        </w:rPr>
        <w:t xml:space="preserve">и </w:t>
      </w:r>
      <w:r w:rsidR="00101E6D">
        <w:rPr>
          <w:sz w:val="28"/>
          <w:szCs w:val="28"/>
        </w:rPr>
        <w:t>ул</w:t>
      </w:r>
      <w:r w:rsidR="00E63A8E">
        <w:rPr>
          <w:sz w:val="28"/>
          <w:szCs w:val="28"/>
        </w:rPr>
        <w:t>.</w:t>
      </w:r>
      <w:r w:rsidR="00101E6D">
        <w:rPr>
          <w:sz w:val="28"/>
          <w:szCs w:val="28"/>
        </w:rPr>
        <w:t>2 Пятилетки</w:t>
      </w:r>
      <w:r w:rsidR="00E63A8E">
        <w:rPr>
          <w:sz w:val="28"/>
          <w:szCs w:val="28"/>
        </w:rPr>
        <w:t>. С</w:t>
      </w:r>
      <w:r>
        <w:rPr>
          <w:sz w:val="28"/>
          <w:szCs w:val="28"/>
        </w:rPr>
        <w:t xml:space="preserve"> собственниками конструкций проведены профилактические беседы и даны соответствующие консультации.</w:t>
      </w:r>
    </w:p>
    <w:p w:rsidR="00A67D67" w:rsidRDefault="00A67D67" w:rsidP="00FA4784">
      <w:pPr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тематических мероприятий по повышению уровня финансо</w:t>
      </w:r>
      <w:r w:rsidR="00E63A8E">
        <w:rPr>
          <w:sz w:val="28"/>
          <w:szCs w:val="28"/>
        </w:rPr>
        <w:t>вой грамотности среди школьников</w:t>
      </w:r>
      <w:r w:rsidR="00101E6D">
        <w:rPr>
          <w:sz w:val="28"/>
          <w:szCs w:val="28"/>
        </w:rPr>
        <w:t xml:space="preserve"> и детей дошкольного возраста</w:t>
      </w:r>
      <w:r w:rsidR="00E63A8E">
        <w:rPr>
          <w:sz w:val="28"/>
          <w:szCs w:val="28"/>
        </w:rPr>
        <w:t xml:space="preserve">. </w:t>
      </w:r>
    </w:p>
    <w:p w:rsidR="00A67D67" w:rsidRPr="00185798" w:rsidRDefault="00A67D67" w:rsidP="00FA4784">
      <w:pPr>
        <w:pStyle w:val="a3"/>
        <w:suppressAutoHyphens/>
        <w:ind w:left="0" w:firstLine="567"/>
        <w:jc w:val="both"/>
        <w:rPr>
          <w:sz w:val="28"/>
          <w:szCs w:val="28"/>
          <w:lang w:eastAsia="zh-CN" w:bidi="ru-RU"/>
        </w:rPr>
      </w:pPr>
      <w:r w:rsidRPr="00185798">
        <w:rPr>
          <w:sz w:val="28"/>
          <w:szCs w:val="28"/>
          <w:lang w:eastAsia="zh-CN" w:bidi="ru-RU"/>
        </w:rPr>
        <w:t xml:space="preserve">В рамках программы акции «Месячник налоговой помощи и финансовой грамотности», за период с </w:t>
      </w:r>
      <w:r w:rsidR="00101E6D">
        <w:rPr>
          <w:sz w:val="28"/>
          <w:szCs w:val="28"/>
          <w:lang w:eastAsia="zh-CN" w:bidi="ru-RU"/>
        </w:rPr>
        <w:t>18</w:t>
      </w:r>
      <w:r w:rsidR="00B81FCD">
        <w:rPr>
          <w:sz w:val="28"/>
          <w:szCs w:val="28"/>
          <w:lang w:eastAsia="zh-CN" w:bidi="ru-RU"/>
        </w:rPr>
        <w:t>.11</w:t>
      </w:r>
      <w:r w:rsidRPr="00185798">
        <w:rPr>
          <w:sz w:val="28"/>
          <w:szCs w:val="28"/>
          <w:lang w:eastAsia="zh-CN" w:bidi="ru-RU"/>
        </w:rPr>
        <w:t xml:space="preserve">.2019 по </w:t>
      </w:r>
      <w:r w:rsidR="00101E6D">
        <w:rPr>
          <w:sz w:val="28"/>
          <w:szCs w:val="28"/>
          <w:lang w:eastAsia="zh-CN" w:bidi="ru-RU"/>
        </w:rPr>
        <w:t>29</w:t>
      </w:r>
      <w:r w:rsidRPr="00185798">
        <w:rPr>
          <w:sz w:val="28"/>
          <w:szCs w:val="28"/>
          <w:lang w:eastAsia="zh-CN" w:bidi="ru-RU"/>
        </w:rPr>
        <w:t>.</w:t>
      </w:r>
      <w:r w:rsidR="00B81FCD">
        <w:rPr>
          <w:sz w:val="28"/>
          <w:szCs w:val="28"/>
          <w:lang w:eastAsia="zh-CN" w:bidi="ru-RU"/>
        </w:rPr>
        <w:t>11</w:t>
      </w:r>
      <w:r w:rsidRPr="00185798">
        <w:rPr>
          <w:sz w:val="28"/>
          <w:szCs w:val="28"/>
          <w:lang w:eastAsia="zh-CN" w:bidi="ru-RU"/>
        </w:rPr>
        <w:t>.2019 Комитетом по управлению имуществом города проводились следующие мероприятия:</w:t>
      </w:r>
    </w:p>
    <w:p w:rsidR="00A67D67" w:rsidRPr="00185798" w:rsidRDefault="00A67D67" w:rsidP="00A67D67">
      <w:pPr>
        <w:pStyle w:val="a3"/>
        <w:numPr>
          <w:ilvl w:val="0"/>
          <w:numId w:val="1"/>
        </w:numPr>
        <w:suppressAutoHyphens/>
        <w:ind w:left="0" w:firstLine="567"/>
        <w:jc w:val="both"/>
        <w:rPr>
          <w:sz w:val="28"/>
          <w:szCs w:val="28"/>
          <w:lang w:eastAsia="zh-CN" w:bidi="ru-RU"/>
        </w:rPr>
      </w:pPr>
      <w:r w:rsidRPr="00185798">
        <w:rPr>
          <w:sz w:val="28"/>
          <w:szCs w:val="28"/>
          <w:lang w:eastAsia="zh-CN" w:bidi="ru-RU"/>
        </w:rPr>
        <w:t xml:space="preserve"> Работа с должниками по оплате аренды земельных участков по телефону. Проведена беседа с </w:t>
      </w:r>
      <w:r w:rsidR="00101E6D">
        <w:rPr>
          <w:sz w:val="28"/>
          <w:szCs w:val="28"/>
          <w:lang w:eastAsia="zh-CN" w:bidi="ru-RU"/>
        </w:rPr>
        <w:t>97</w:t>
      </w:r>
      <w:r w:rsidRPr="00185798">
        <w:rPr>
          <w:sz w:val="28"/>
          <w:szCs w:val="28"/>
          <w:lang w:eastAsia="zh-CN" w:bidi="ru-RU"/>
        </w:rPr>
        <w:t xml:space="preserve"> должниками;</w:t>
      </w:r>
    </w:p>
    <w:p w:rsidR="00A67D67" w:rsidRPr="00185798" w:rsidRDefault="00A67D67" w:rsidP="00A67D67">
      <w:pPr>
        <w:pStyle w:val="a3"/>
        <w:numPr>
          <w:ilvl w:val="0"/>
          <w:numId w:val="1"/>
        </w:numPr>
        <w:suppressAutoHyphens/>
        <w:ind w:left="0" w:firstLine="567"/>
        <w:jc w:val="both"/>
        <w:rPr>
          <w:sz w:val="28"/>
          <w:szCs w:val="28"/>
          <w:lang w:eastAsia="zh-CN" w:bidi="ru-RU"/>
        </w:rPr>
      </w:pPr>
      <w:r w:rsidRPr="00185798">
        <w:rPr>
          <w:sz w:val="28"/>
          <w:szCs w:val="28"/>
          <w:lang w:eastAsia="zh-CN" w:bidi="ru-RU"/>
        </w:rPr>
        <w:t xml:space="preserve"> Работа с налогоплательщиками по телефону. Проведена беседа с </w:t>
      </w:r>
      <w:r w:rsidR="00B81FCD">
        <w:rPr>
          <w:sz w:val="28"/>
          <w:szCs w:val="28"/>
          <w:lang w:eastAsia="zh-CN" w:bidi="ru-RU"/>
        </w:rPr>
        <w:t>4</w:t>
      </w:r>
      <w:r w:rsidR="00101E6D">
        <w:rPr>
          <w:sz w:val="28"/>
          <w:szCs w:val="28"/>
          <w:lang w:eastAsia="zh-CN" w:bidi="ru-RU"/>
        </w:rPr>
        <w:t>7 должниками</w:t>
      </w:r>
      <w:r w:rsidRPr="00185798">
        <w:rPr>
          <w:sz w:val="28"/>
          <w:szCs w:val="28"/>
          <w:lang w:eastAsia="zh-CN" w:bidi="ru-RU"/>
        </w:rPr>
        <w:t>;</w:t>
      </w:r>
    </w:p>
    <w:p w:rsidR="00A67D67" w:rsidRPr="00185798" w:rsidRDefault="00A67D67" w:rsidP="00A67D67">
      <w:pPr>
        <w:pStyle w:val="a3"/>
        <w:numPr>
          <w:ilvl w:val="0"/>
          <w:numId w:val="1"/>
        </w:numPr>
        <w:suppressAutoHyphens/>
        <w:ind w:left="0" w:firstLine="567"/>
        <w:jc w:val="both"/>
        <w:rPr>
          <w:sz w:val="28"/>
          <w:szCs w:val="28"/>
          <w:lang w:eastAsia="zh-CN" w:bidi="ru-RU"/>
        </w:rPr>
      </w:pPr>
      <w:r w:rsidRPr="00185798">
        <w:rPr>
          <w:sz w:val="28"/>
          <w:szCs w:val="28"/>
          <w:lang w:eastAsia="zh-CN" w:bidi="ru-RU"/>
        </w:rPr>
        <w:t xml:space="preserve"> Комиссия по </w:t>
      </w:r>
      <w:proofErr w:type="gramStart"/>
      <w:r w:rsidRPr="00185798">
        <w:rPr>
          <w:sz w:val="28"/>
          <w:szCs w:val="28"/>
          <w:lang w:eastAsia="zh-CN" w:bidi="ru-RU"/>
        </w:rPr>
        <w:t>контролю за</w:t>
      </w:r>
      <w:proofErr w:type="gramEnd"/>
      <w:r w:rsidRPr="00185798">
        <w:rPr>
          <w:sz w:val="28"/>
          <w:szCs w:val="28"/>
          <w:lang w:eastAsia="zh-CN" w:bidi="ru-RU"/>
        </w:rPr>
        <w:t xml:space="preserve"> поступлением арендной платы за земельные участки. На заседание комиссии присутствовали </w:t>
      </w:r>
      <w:r w:rsidR="00B81FCD">
        <w:rPr>
          <w:sz w:val="28"/>
          <w:szCs w:val="28"/>
          <w:lang w:eastAsia="zh-CN" w:bidi="ru-RU"/>
        </w:rPr>
        <w:t>4</w:t>
      </w:r>
      <w:r w:rsidR="00101E6D">
        <w:rPr>
          <w:sz w:val="28"/>
          <w:szCs w:val="28"/>
          <w:lang w:eastAsia="zh-CN" w:bidi="ru-RU"/>
        </w:rPr>
        <w:t>9</w:t>
      </w:r>
      <w:r w:rsidRPr="00185798">
        <w:rPr>
          <w:sz w:val="28"/>
          <w:szCs w:val="28"/>
          <w:lang w:eastAsia="zh-CN" w:bidi="ru-RU"/>
        </w:rPr>
        <w:t xml:space="preserve"> </w:t>
      </w:r>
      <w:r w:rsidR="00B81FCD">
        <w:rPr>
          <w:sz w:val="28"/>
          <w:szCs w:val="28"/>
          <w:lang w:eastAsia="zh-CN" w:bidi="ru-RU"/>
        </w:rPr>
        <w:t>плательщика</w:t>
      </w:r>
      <w:r w:rsidRPr="00185798">
        <w:rPr>
          <w:sz w:val="28"/>
          <w:szCs w:val="28"/>
          <w:lang w:eastAsia="zh-CN" w:bidi="ru-RU"/>
        </w:rPr>
        <w:t>.</w:t>
      </w:r>
    </w:p>
    <w:p w:rsidR="00A67D67" w:rsidRPr="00185798" w:rsidRDefault="00A67D67" w:rsidP="00A67D67">
      <w:pPr>
        <w:pStyle w:val="a3"/>
        <w:suppressAutoHyphens/>
        <w:ind w:left="0" w:firstLine="567"/>
        <w:jc w:val="both"/>
        <w:rPr>
          <w:sz w:val="28"/>
          <w:szCs w:val="28"/>
          <w:lang w:eastAsia="zh-CN" w:bidi="ru-RU"/>
        </w:rPr>
      </w:pPr>
      <w:r w:rsidRPr="00185798">
        <w:rPr>
          <w:sz w:val="28"/>
          <w:szCs w:val="28"/>
          <w:lang w:eastAsia="zh-CN" w:bidi="ru-RU"/>
        </w:rPr>
        <w:t>Также были проведены консультации граждан по вопросам налогообложения (налог на имущество физических лиц, земельный налог) и вопросам земельно-имущественного характера. Основные вопросы: сроки и реквизиты для уплаты арендной платы за земельные участки, арендуемые физическими лицами, порядок расчета суммы налога на имущество физических лиц, порядок расчета суммы земельного налога, порядок предоставления в аренду объектов муниципального имущества.</w:t>
      </w:r>
    </w:p>
    <w:p w:rsidR="00910EF3" w:rsidRDefault="00A67D67" w:rsidP="00A67D67">
      <w:pPr>
        <w:pStyle w:val="a3"/>
        <w:suppressAutoHyphens/>
        <w:ind w:left="0" w:firstLine="567"/>
        <w:jc w:val="both"/>
        <w:rPr>
          <w:sz w:val="28"/>
          <w:szCs w:val="28"/>
          <w:lang w:eastAsia="zh-CN" w:bidi="ru-RU"/>
        </w:rPr>
      </w:pPr>
      <w:r w:rsidRPr="00185798">
        <w:rPr>
          <w:sz w:val="28"/>
          <w:szCs w:val="28"/>
          <w:lang w:eastAsia="zh-CN" w:bidi="ru-RU"/>
        </w:rPr>
        <w:t>Всем гражданам даны необходимые консультации, предоставлены контакты МИФНС №7 по Ульяновской области, отделений МФЦ в городе Димитровграде.</w:t>
      </w:r>
    </w:p>
    <w:p w:rsidR="00542E8A" w:rsidRPr="002C521E" w:rsidRDefault="00542E8A" w:rsidP="00542E8A">
      <w:pPr>
        <w:ind w:firstLine="708"/>
        <w:jc w:val="both"/>
        <w:rPr>
          <w:sz w:val="28"/>
          <w:szCs w:val="28"/>
        </w:rPr>
      </w:pPr>
      <w:r w:rsidRPr="002C521E">
        <w:rPr>
          <w:sz w:val="28"/>
          <w:szCs w:val="28"/>
        </w:rPr>
        <w:t>Продолжается прием и  анализ волнующих вопросов населения.</w:t>
      </w:r>
    </w:p>
    <w:p w:rsidR="00542E8A" w:rsidRPr="002C521E" w:rsidRDefault="00542E8A" w:rsidP="00542E8A">
      <w:pPr>
        <w:ind w:firstLine="708"/>
        <w:jc w:val="both"/>
        <w:rPr>
          <w:sz w:val="28"/>
          <w:szCs w:val="28"/>
        </w:rPr>
      </w:pPr>
      <w:r w:rsidRPr="002C521E">
        <w:rPr>
          <w:sz w:val="28"/>
          <w:szCs w:val="28"/>
        </w:rPr>
        <w:t>.</w:t>
      </w:r>
    </w:p>
    <w:p w:rsidR="00101E6D" w:rsidRDefault="009456CB" w:rsidP="00542E8A">
      <w:pPr>
        <w:ind w:firstLine="708"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За две недели проведения акции МКУ «Контакт-Центр» рассмотрел 2</w:t>
      </w:r>
      <w:r w:rsidR="00101E6D">
        <w:rPr>
          <w:sz w:val="28"/>
          <w:szCs w:val="28"/>
          <w:lang w:eastAsia="ru-RU" w:bidi="ar-SA"/>
        </w:rPr>
        <w:t>4</w:t>
      </w:r>
      <w:r>
        <w:rPr>
          <w:sz w:val="28"/>
          <w:szCs w:val="28"/>
          <w:lang w:eastAsia="ru-RU" w:bidi="ar-SA"/>
        </w:rPr>
        <w:t xml:space="preserve"> письменных </w:t>
      </w:r>
      <w:r w:rsidR="005C79FD">
        <w:rPr>
          <w:sz w:val="28"/>
          <w:szCs w:val="28"/>
          <w:lang w:eastAsia="ru-RU" w:bidi="ar-SA"/>
        </w:rPr>
        <w:t>обращения</w:t>
      </w:r>
      <w:bookmarkStart w:id="0" w:name="_GoBack"/>
      <w:bookmarkEnd w:id="0"/>
      <w:r>
        <w:rPr>
          <w:sz w:val="28"/>
          <w:szCs w:val="28"/>
          <w:lang w:eastAsia="ru-RU" w:bidi="ar-SA"/>
        </w:rPr>
        <w:t xml:space="preserve"> граждан. По ряду обращений помимо разъяснения норм жилищного законодательств составлены претензии и исковые заявления на общую </w:t>
      </w:r>
      <w:r w:rsidR="00101E6D">
        <w:rPr>
          <w:sz w:val="28"/>
          <w:szCs w:val="28"/>
          <w:lang w:eastAsia="ru-RU" w:bidi="ar-SA"/>
        </w:rPr>
        <w:lastRenderedPageBreak/>
        <w:t>сумму 5</w:t>
      </w:r>
      <w:r>
        <w:rPr>
          <w:sz w:val="28"/>
          <w:szCs w:val="28"/>
          <w:lang w:eastAsia="ru-RU" w:bidi="ar-SA"/>
        </w:rPr>
        <w:t>0</w:t>
      </w:r>
      <w:r w:rsidR="00101E6D">
        <w:rPr>
          <w:sz w:val="28"/>
          <w:szCs w:val="28"/>
          <w:lang w:eastAsia="ru-RU" w:bidi="ar-SA"/>
        </w:rPr>
        <w:t>,0</w:t>
      </w:r>
      <w:r>
        <w:rPr>
          <w:sz w:val="28"/>
          <w:szCs w:val="28"/>
          <w:lang w:eastAsia="ru-RU" w:bidi="ar-SA"/>
        </w:rPr>
        <w:t xml:space="preserve"> </w:t>
      </w:r>
      <w:proofErr w:type="spellStart"/>
      <w:r>
        <w:rPr>
          <w:sz w:val="28"/>
          <w:szCs w:val="28"/>
          <w:lang w:eastAsia="ru-RU" w:bidi="ar-SA"/>
        </w:rPr>
        <w:t>тыс</w:t>
      </w:r>
      <w:proofErr w:type="gramStart"/>
      <w:r>
        <w:rPr>
          <w:sz w:val="28"/>
          <w:szCs w:val="28"/>
          <w:lang w:eastAsia="ru-RU" w:bidi="ar-SA"/>
        </w:rPr>
        <w:t>.р</w:t>
      </w:r>
      <w:proofErr w:type="gramEnd"/>
      <w:r>
        <w:rPr>
          <w:sz w:val="28"/>
          <w:szCs w:val="28"/>
          <w:lang w:eastAsia="ru-RU" w:bidi="ar-SA"/>
        </w:rPr>
        <w:t>уб</w:t>
      </w:r>
      <w:proofErr w:type="spellEnd"/>
      <w:r>
        <w:rPr>
          <w:sz w:val="28"/>
          <w:szCs w:val="28"/>
          <w:lang w:eastAsia="ru-RU" w:bidi="ar-SA"/>
        </w:rPr>
        <w:t>.</w:t>
      </w:r>
      <w:r w:rsidR="00B84E91">
        <w:rPr>
          <w:sz w:val="28"/>
          <w:szCs w:val="28"/>
          <w:lang w:eastAsia="ru-RU" w:bidi="ar-SA"/>
        </w:rPr>
        <w:t xml:space="preserve"> Устные разъяснения о порядке оплаты за ЖКУ получило 30 человек. </w:t>
      </w:r>
    </w:p>
    <w:p w:rsidR="009456CB" w:rsidRPr="00B84E91" w:rsidRDefault="00B84E91" w:rsidP="00542E8A">
      <w:pPr>
        <w:ind w:firstLine="708"/>
        <w:jc w:val="both"/>
        <w:rPr>
          <w:b/>
          <w:sz w:val="28"/>
          <w:szCs w:val="28"/>
          <w:lang w:eastAsia="ru-RU" w:bidi="ar-SA"/>
        </w:rPr>
      </w:pPr>
      <w:r w:rsidRPr="00B84E91">
        <w:rPr>
          <w:b/>
          <w:sz w:val="28"/>
          <w:szCs w:val="28"/>
          <w:lang w:eastAsia="ru-RU" w:bidi="ar-SA"/>
        </w:rPr>
        <w:t>Координаты МКУ:</w:t>
      </w:r>
    </w:p>
    <w:p w:rsidR="00B84E91" w:rsidRDefault="00B84E91" w:rsidP="00B84E91">
      <w:pPr>
        <w:pStyle w:val="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line="375" w:lineRule="atLeast"/>
        <w:ind w:left="-15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</w:t>
      </w:r>
      <w:r w:rsidRPr="00B84E9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eastAsia="ru-RU" w:bidi="ar-SA"/>
        </w:rPr>
        <w:t>МКУ "Контакт-Центр города Димитровграда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eastAsia="ru-RU" w:bidi="ar-SA"/>
        </w:rPr>
        <w:t>»</w:t>
      </w:r>
    </w:p>
    <w:p w:rsidR="00B84E91" w:rsidRDefault="00B84E91" w:rsidP="00B84E91">
      <w:pPr>
        <w:pStyle w:val="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line="375" w:lineRule="atLeast"/>
        <w:ind w:left="-15"/>
        <w:rPr>
          <w:rFonts w:ascii="Times New Roman" w:hAnsi="Times New Roman" w:cs="Times New Roman"/>
          <w:color w:val="auto"/>
          <w:sz w:val="28"/>
          <w:szCs w:val="28"/>
          <w:lang w:eastAsia="ru-RU" w:bidi="ar-SA"/>
        </w:rPr>
      </w:pPr>
      <w:r w:rsidRPr="00B84E91">
        <w:rPr>
          <w:sz w:val="28"/>
          <w:szCs w:val="28"/>
          <w:lang w:eastAsia="ru-RU" w:bidi="ar-SA"/>
        </w:rPr>
        <w:t xml:space="preserve"> </w:t>
      </w:r>
      <w:r w:rsidRPr="00B84E91">
        <w:rPr>
          <w:rFonts w:ascii="Times New Roman" w:hAnsi="Times New Roman" w:cs="Times New Roman"/>
          <w:color w:val="auto"/>
          <w:sz w:val="28"/>
          <w:szCs w:val="28"/>
          <w:lang w:eastAsia="ru-RU" w:bidi="ar-SA"/>
        </w:rPr>
        <w:t xml:space="preserve">433506, г. Димитровград, ул. Курчатова, 21. </w:t>
      </w:r>
      <w:r>
        <w:rPr>
          <w:rFonts w:ascii="Times New Roman" w:hAnsi="Times New Roman" w:cs="Times New Roman"/>
          <w:color w:val="auto"/>
          <w:sz w:val="28"/>
          <w:szCs w:val="28"/>
          <w:lang w:eastAsia="ru-RU" w:bidi="ar-SA"/>
        </w:rPr>
        <w:t>Тел.4-26-64, 4-26-65</w:t>
      </w:r>
    </w:p>
    <w:p w:rsidR="00B84E91" w:rsidRPr="00B84E91" w:rsidRDefault="00B84E91" w:rsidP="00B84E91">
      <w:pPr>
        <w:pStyle w:val="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line="375" w:lineRule="atLeast"/>
        <w:ind w:left="-15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eastAsia="ru-RU" w:bidi="ar-SA"/>
        </w:rPr>
      </w:pPr>
      <w:r w:rsidRPr="00B84E91">
        <w:rPr>
          <w:rFonts w:ascii="Times New Roman" w:hAnsi="Times New Roman" w:cs="Times New Roman"/>
          <w:color w:val="auto"/>
          <w:sz w:val="28"/>
          <w:szCs w:val="28"/>
          <w:lang w:eastAsia="ru-RU" w:bidi="ar-SA"/>
        </w:rPr>
        <w:t>Режим работы: Понедельник-Пятница с 08.00 до 17.00. Перерыв с 12.00 до 13.00.</w:t>
      </w:r>
    </w:p>
    <w:p w:rsidR="009456CB" w:rsidRDefault="009456CB" w:rsidP="00542E8A">
      <w:pPr>
        <w:ind w:firstLine="70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</w:p>
    <w:p w:rsidR="00542E8A" w:rsidRDefault="00542E8A" w:rsidP="00542E8A">
      <w:pPr>
        <w:shd w:val="clear" w:color="auto" w:fill="FFFFFF"/>
        <w:spacing w:after="135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Если и Вы хотите получить личную консультацию или получить ответ на свои вопросы, то специально для Вас, ежедневно проходят следующие мероприятия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542E8A" w:rsidRDefault="00542E8A" w:rsidP="00542E8A">
      <w:pPr>
        <w:pStyle w:val="a3"/>
        <w:numPr>
          <w:ilvl w:val="0"/>
          <w:numId w:val="2"/>
        </w:numPr>
        <w:suppressAutoHyphens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(0</w:t>
      </w:r>
      <w:r w:rsidR="009456CB">
        <w:rPr>
          <w:sz w:val="28"/>
          <w:szCs w:val="28"/>
        </w:rPr>
        <w:t>9</w:t>
      </w:r>
      <w:r>
        <w:rPr>
          <w:sz w:val="28"/>
          <w:szCs w:val="28"/>
        </w:rPr>
        <w:t>.00 – 17.00) Ведение личного приема граждан по земельно-имущественным вопросам, а также по вопросам начисления и уплаты местных налогов</w:t>
      </w:r>
    </w:p>
    <w:p w:rsidR="00542E8A" w:rsidRDefault="00542E8A" w:rsidP="00542E8A">
      <w:pPr>
        <w:pStyle w:val="a3"/>
        <w:suppressAutoHyphens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Комитет по управлению имуществом города</w:t>
      </w:r>
    </w:p>
    <w:p w:rsidR="00542E8A" w:rsidRDefault="00542E8A" w:rsidP="00542E8A">
      <w:pPr>
        <w:pStyle w:val="a3"/>
        <w:suppressAutoHyphens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Место проведения: г. Димитровград, ул. Гагарина, д. 16,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№ 215, </w:t>
      </w:r>
    </w:p>
    <w:p w:rsidR="00542E8A" w:rsidRDefault="00542E8A" w:rsidP="009456CB">
      <w:pPr>
        <w:pStyle w:val="a3"/>
        <w:suppressAutoHyphens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542E8A" w:rsidRDefault="00542E8A" w:rsidP="00542E8A">
      <w:pPr>
        <w:pStyle w:val="a3"/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(0</w:t>
      </w:r>
      <w:r w:rsidR="009456CB">
        <w:rPr>
          <w:sz w:val="28"/>
          <w:szCs w:val="28"/>
        </w:rPr>
        <w:t>9</w:t>
      </w:r>
      <w:r>
        <w:rPr>
          <w:sz w:val="28"/>
          <w:szCs w:val="28"/>
        </w:rPr>
        <w:t xml:space="preserve">.00 – 17.00) Работа с налогоплательщиками и арендаторами по телефону по вопросу погашения задолженности по арендной плате и местным налогам </w:t>
      </w:r>
    </w:p>
    <w:p w:rsidR="00542E8A" w:rsidRDefault="00542E8A" w:rsidP="00542E8A">
      <w:pPr>
        <w:pStyle w:val="a3"/>
        <w:suppressAutoHyphens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Комитет по управлению имуществом города</w:t>
      </w:r>
    </w:p>
    <w:p w:rsidR="00542E8A" w:rsidRDefault="00542E8A" w:rsidP="00542E8A">
      <w:pPr>
        <w:pStyle w:val="a3"/>
        <w:suppressAutoHyphens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Место проведения: г. Димитровград, ул. Гагарина, д. 16. Тел.:4-82-31</w:t>
      </w:r>
    </w:p>
    <w:p w:rsidR="00542E8A" w:rsidRDefault="00542E8A" w:rsidP="00542E8A">
      <w:pPr>
        <w:pStyle w:val="a3"/>
        <w:suppressAutoHyphens/>
        <w:ind w:left="426"/>
        <w:jc w:val="both"/>
        <w:rPr>
          <w:sz w:val="28"/>
          <w:szCs w:val="28"/>
        </w:rPr>
      </w:pPr>
    </w:p>
    <w:p w:rsidR="00542E8A" w:rsidRDefault="00542E8A" w:rsidP="00542E8A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Сбор и анализ проблемных вопросов от населения и индивидуальных предпринимателей</w:t>
      </w:r>
    </w:p>
    <w:p w:rsidR="00542E8A" w:rsidRDefault="00542E8A" w:rsidP="00542E8A">
      <w:pPr>
        <w:pStyle w:val="a3"/>
        <w:suppressAutoHyphens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Телефон:2-44-05</w:t>
      </w:r>
    </w:p>
    <w:p w:rsidR="00542E8A" w:rsidRDefault="00542E8A" w:rsidP="00542E8A">
      <w:pPr>
        <w:pStyle w:val="5"/>
        <w:shd w:val="clear" w:color="auto" w:fill="FFFFFF"/>
        <w:spacing w:before="0" w:beforeAutospacing="0" w:after="375" w:afterAutospacing="0"/>
        <w:ind w:firstLine="360"/>
        <w:rPr>
          <w:sz w:val="28"/>
          <w:szCs w:val="28"/>
        </w:rPr>
      </w:pPr>
    </w:p>
    <w:p w:rsidR="00542E8A" w:rsidRDefault="00542E8A" w:rsidP="00A67D67">
      <w:pPr>
        <w:pStyle w:val="a3"/>
        <w:suppressAutoHyphens/>
        <w:ind w:left="0" w:firstLine="567"/>
        <w:jc w:val="both"/>
      </w:pPr>
    </w:p>
    <w:sectPr w:rsidR="00542E8A" w:rsidSect="00185798">
      <w:pgSz w:w="11906" w:h="16838"/>
      <w:pgMar w:top="1134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E37B1"/>
    <w:multiLevelType w:val="hybridMultilevel"/>
    <w:tmpl w:val="3B4E67D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B1D2A7B"/>
    <w:multiLevelType w:val="hybridMultilevel"/>
    <w:tmpl w:val="93A0E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BB0DF1"/>
    <w:multiLevelType w:val="hybridMultilevel"/>
    <w:tmpl w:val="99000B1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D67"/>
    <w:rsid w:val="0005530E"/>
    <w:rsid w:val="00057AD8"/>
    <w:rsid w:val="00101E6D"/>
    <w:rsid w:val="001310FA"/>
    <w:rsid w:val="0015570A"/>
    <w:rsid w:val="00172AE2"/>
    <w:rsid w:val="001C2D35"/>
    <w:rsid w:val="0020220D"/>
    <w:rsid w:val="002367DF"/>
    <w:rsid w:val="00296B72"/>
    <w:rsid w:val="002C521E"/>
    <w:rsid w:val="00360584"/>
    <w:rsid w:val="003E7724"/>
    <w:rsid w:val="00542E8A"/>
    <w:rsid w:val="005C79FD"/>
    <w:rsid w:val="0086626A"/>
    <w:rsid w:val="008850F5"/>
    <w:rsid w:val="008F4F5C"/>
    <w:rsid w:val="00910EF3"/>
    <w:rsid w:val="009456CB"/>
    <w:rsid w:val="00A5777C"/>
    <w:rsid w:val="00A67D67"/>
    <w:rsid w:val="00A759A1"/>
    <w:rsid w:val="00AF55B9"/>
    <w:rsid w:val="00B81FCD"/>
    <w:rsid w:val="00B84E91"/>
    <w:rsid w:val="00BA38EB"/>
    <w:rsid w:val="00BB516E"/>
    <w:rsid w:val="00C02090"/>
    <w:rsid w:val="00D03666"/>
    <w:rsid w:val="00DA280E"/>
    <w:rsid w:val="00E63A8E"/>
    <w:rsid w:val="00E7691E"/>
    <w:rsid w:val="00F041B2"/>
    <w:rsid w:val="00F8335B"/>
    <w:rsid w:val="00F871DC"/>
    <w:rsid w:val="00FA1943"/>
    <w:rsid w:val="00FA1DE6"/>
    <w:rsid w:val="00FA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6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84E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8E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542E8A"/>
    <w:pPr>
      <w:suppressAutoHyphens w:val="0"/>
      <w:spacing w:before="100" w:beforeAutospacing="1" w:after="100" w:afterAutospacing="1"/>
      <w:outlineLvl w:val="4"/>
    </w:pPr>
    <w:rPr>
      <w:b/>
      <w:bCs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D67"/>
    <w:pPr>
      <w:suppressAutoHyphens w:val="0"/>
      <w:ind w:left="720"/>
      <w:contextualSpacing/>
    </w:pPr>
    <w:rPr>
      <w:sz w:val="26"/>
      <w:szCs w:val="26"/>
      <w:lang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A67D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D67"/>
    <w:rPr>
      <w:rFonts w:ascii="Tahoma" w:eastAsia="Times New Roman" w:hAnsi="Tahoma" w:cs="Tahoma"/>
      <w:sz w:val="16"/>
      <w:szCs w:val="16"/>
      <w:lang w:eastAsia="zh-CN" w:bidi="ru-RU"/>
    </w:rPr>
  </w:style>
  <w:style w:type="character" w:styleId="a6">
    <w:name w:val="Hyperlink"/>
    <w:basedOn w:val="a0"/>
    <w:uiPriority w:val="99"/>
    <w:unhideWhenUsed/>
    <w:rsid w:val="0086626A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542E8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 w:bidi="ru-RU"/>
    </w:rPr>
  </w:style>
  <w:style w:type="character" w:customStyle="1" w:styleId="currenttext">
    <w:name w:val="current_text"/>
    <w:basedOn w:val="a0"/>
    <w:rsid w:val="00B84E91"/>
  </w:style>
  <w:style w:type="character" w:styleId="a7">
    <w:name w:val="Strong"/>
    <w:basedOn w:val="a0"/>
    <w:uiPriority w:val="22"/>
    <w:qFormat/>
    <w:rsid w:val="00E7691E"/>
    <w:rPr>
      <w:b/>
      <w:bCs/>
    </w:rPr>
  </w:style>
  <w:style w:type="paragraph" w:styleId="a8">
    <w:name w:val="Normal (Web)"/>
    <w:basedOn w:val="a"/>
    <w:uiPriority w:val="99"/>
    <w:semiHidden/>
    <w:unhideWhenUsed/>
    <w:rsid w:val="00BA38EB"/>
    <w:pPr>
      <w:suppressAutoHyphens w:val="0"/>
      <w:spacing w:before="100" w:beforeAutospacing="1" w:after="100" w:afterAutospacing="1"/>
    </w:pPr>
    <w:rPr>
      <w:lang w:eastAsia="ru-RU" w:bidi="ar-SA"/>
    </w:rPr>
  </w:style>
  <w:style w:type="character" w:customStyle="1" w:styleId="40">
    <w:name w:val="Заголовок 4 Знак"/>
    <w:basedOn w:val="a0"/>
    <w:link w:val="4"/>
    <w:uiPriority w:val="9"/>
    <w:semiHidden/>
    <w:rsid w:val="00BA38E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6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84E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8E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542E8A"/>
    <w:pPr>
      <w:suppressAutoHyphens w:val="0"/>
      <w:spacing w:before="100" w:beforeAutospacing="1" w:after="100" w:afterAutospacing="1"/>
      <w:outlineLvl w:val="4"/>
    </w:pPr>
    <w:rPr>
      <w:b/>
      <w:bCs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D67"/>
    <w:pPr>
      <w:suppressAutoHyphens w:val="0"/>
      <w:ind w:left="720"/>
      <w:contextualSpacing/>
    </w:pPr>
    <w:rPr>
      <w:sz w:val="26"/>
      <w:szCs w:val="26"/>
      <w:lang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A67D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D67"/>
    <w:rPr>
      <w:rFonts w:ascii="Tahoma" w:eastAsia="Times New Roman" w:hAnsi="Tahoma" w:cs="Tahoma"/>
      <w:sz w:val="16"/>
      <w:szCs w:val="16"/>
      <w:lang w:eastAsia="zh-CN" w:bidi="ru-RU"/>
    </w:rPr>
  </w:style>
  <w:style w:type="character" w:styleId="a6">
    <w:name w:val="Hyperlink"/>
    <w:basedOn w:val="a0"/>
    <w:uiPriority w:val="99"/>
    <w:unhideWhenUsed/>
    <w:rsid w:val="0086626A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542E8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 w:bidi="ru-RU"/>
    </w:rPr>
  </w:style>
  <w:style w:type="character" w:customStyle="1" w:styleId="currenttext">
    <w:name w:val="current_text"/>
    <w:basedOn w:val="a0"/>
    <w:rsid w:val="00B84E91"/>
  </w:style>
  <w:style w:type="character" w:styleId="a7">
    <w:name w:val="Strong"/>
    <w:basedOn w:val="a0"/>
    <w:uiPriority w:val="22"/>
    <w:qFormat/>
    <w:rsid w:val="00E7691E"/>
    <w:rPr>
      <w:b/>
      <w:bCs/>
    </w:rPr>
  </w:style>
  <w:style w:type="paragraph" w:styleId="a8">
    <w:name w:val="Normal (Web)"/>
    <w:basedOn w:val="a"/>
    <w:uiPriority w:val="99"/>
    <w:semiHidden/>
    <w:unhideWhenUsed/>
    <w:rsid w:val="00BA38EB"/>
    <w:pPr>
      <w:suppressAutoHyphens w:val="0"/>
      <w:spacing w:before="100" w:beforeAutospacing="1" w:after="100" w:afterAutospacing="1"/>
    </w:pPr>
    <w:rPr>
      <w:lang w:eastAsia="ru-RU" w:bidi="ar-SA"/>
    </w:rPr>
  </w:style>
  <w:style w:type="character" w:customStyle="1" w:styleId="40">
    <w:name w:val="Заголовок 4 Знак"/>
    <w:basedOn w:val="a0"/>
    <w:link w:val="4"/>
    <w:uiPriority w:val="9"/>
    <w:semiHidden/>
    <w:rsid w:val="00BA38E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3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1380</Words>
  <Characters>7869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cp:lastPrinted>2019-11-20T13:29:00Z</cp:lastPrinted>
  <dcterms:created xsi:type="dcterms:W3CDTF">2019-12-04T12:58:00Z</dcterms:created>
  <dcterms:modified xsi:type="dcterms:W3CDTF">2019-12-06T12:55:00Z</dcterms:modified>
</cp:coreProperties>
</file>