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5F" w:rsidRPr="00E16C5F" w:rsidRDefault="00E16C5F" w:rsidP="00E16C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E16C5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Внимание! </w:t>
      </w:r>
    </w:p>
    <w:p w:rsidR="00E16C5F" w:rsidRPr="00E16C5F" w:rsidRDefault="00E16C5F" w:rsidP="00E16C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E16C5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28 марта в Ульяновской области пройдет проверка системы оповещения</w:t>
      </w:r>
    </w:p>
    <w:p w:rsidR="00E16C5F" w:rsidRDefault="00E16C5F" w:rsidP="00E16C5F">
      <w:pPr>
        <w:pStyle w:val="a3"/>
        <w:shd w:val="clear" w:color="auto" w:fill="FFFFFF"/>
        <w:spacing w:before="150" w:beforeAutospacing="0" w:after="150" w:afterAutospacing="0"/>
        <w:ind w:left="75" w:right="75"/>
        <w:rPr>
          <w:rFonts w:ascii="Arial" w:hAnsi="Arial" w:cs="Arial"/>
          <w:color w:val="000000"/>
          <w:sz w:val="18"/>
          <w:szCs w:val="18"/>
        </w:rPr>
      </w:pPr>
    </w:p>
    <w:p w:rsidR="00006DB7" w:rsidRDefault="00E16C5F" w:rsidP="00006D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6C5F">
        <w:rPr>
          <w:color w:val="000000"/>
          <w:sz w:val="28"/>
          <w:szCs w:val="28"/>
        </w:rPr>
        <w:t xml:space="preserve">28 марта с 17 час. 19 мин. до 17 час. 24 мин. по местному времени на территории Ульяновской области пройдёт ежегодная комплексная техническая проверка </w:t>
      </w:r>
      <w:r w:rsidR="00006DB7">
        <w:rPr>
          <w:color w:val="000000"/>
          <w:sz w:val="28"/>
          <w:szCs w:val="28"/>
        </w:rPr>
        <w:t xml:space="preserve">региональной автоматизированной </w:t>
      </w:r>
      <w:r w:rsidRPr="00E16C5F">
        <w:rPr>
          <w:color w:val="000000"/>
          <w:sz w:val="28"/>
          <w:szCs w:val="28"/>
        </w:rPr>
        <w:t>системы централизованного оповещения населения Ульяновской области</w:t>
      </w:r>
      <w:r w:rsidR="00006DB7" w:rsidRPr="00006DB7">
        <w:rPr>
          <w:sz w:val="28"/>
          <w:szCs w:val="28"/>
        </w:rPr>
        <w:t xml:space="preserve"> </w:t>
      </w:r>
      <w:r w:rsidR="00006DB7" w:rsidRPr="00000E5D">
        <w:rPr>
          <w:sz w:val="28"/>
          <w:szCs w:val="28"/>
        </w:rPr>
        <w:t>с включением</w:t>
      </w:r>
      <w:r w:rsidR="00006DB7">
        <w:rPr>
          <w:sz w:val="28"/>
          <w:szCs w:val="28"/>
        </w:rPr>
        <w:t xml:space="preserve"> рупорных громкоговорителей и</w:t>
      </w:r>
      <w:r w:rsidR="00006DB7" w:rsidRPr="00000E5D">
        <w:rPr>
          <w:sz w:val="28"/>
          <w:szCs w:val="28"/>
        </w:rPr>
        <w:t xml:space="preserve"> электрических с</w:t>
      </w:r>
      <w:r w:rsidR="00006DB7" w:rsidRPr="00000E5D">
        <w:rPr>
          <w:sz w:val="28"/>
          <w:szCs w:val="28"/>
        </w:rPr>
        <w:t>и</w:t>
      </w:r>
      <w:r w:rsidR="00006DB7" w:rsidRPr="00000E5D">
        <w:rPr>
          <w:sz w:val="28"/>
          <w:szCs w:val="28"/>
        </w:rPr>
        <w:t xml:space="preserve">рен. </w:t>
      </w:r>
      <w:r w:rsidR="00006DB7">
        <w:rPr>
          <w:sz w:val="28"/>
          <w:szCs w:val="28"/>
        </w:rPr>
        <w:tab/>
      </w:r>
    </w:p>
    <w:p w:rsidR="00E16C5F" w:rsidRPr="00E16C5F" w:rsidRDefault="00006DB7" w:rsidP="00E16C5F">
      <w:pPr>
        <w:pStyle w:val="a3"/>
        <w:shd w:val="clear" w:color="auto" w:fill="FFFFFF"/>
        <w:spacing w:before="0" w:beforeAutospacing="0" w:after="0" w:afterAutospacing="0"/>
        <w:ind w:left="74" w:right="74" w:firstLine="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E16C5F" w:rsidRPr="00E16C5F">
        <w:rPr>
          <w:color w:val="000000"/>
          <w:sz w:val="28"/>
          <w:szCs w:val="28"/>
        </w:rPr>
        <w:t>нформация</w:t>
      </w:r>
      <w:r>
        <w:rPr>
          <w:color w:val="000000"/>
          <w:sz w:val="28"/>
          <w:szCs w:val="28"/>
        </w:rPr>
        <w:t xml:space="preserve"> для населения </w:t>
      </w:r>
      <w:r w:rsidR="00E16C5F" w:rsidRPr="00E16C5F">
        <w:rPr>
          <w:color w:val="000000"/>
          <w:sz w:val="28"/>
          <w:szCs w:val="28"/>
        </w:rPr>
        <w:t xml:space="preserve"> будет пере</w:t>
      </w:r>
      <w:r w:rsidR="00E16C5F">
        <w:rPr>
          <w:color w:val="000000"/>
          <w:sz w:val="28"/>
          <w:szCs w:val="28"/>
        </w:rPr>
        <w:t>даваться по РК «Радио России» 107,2</w:t>
      </w:r>
      <w:r w:rsidR="00E16C5F" w:rsidRPr="00E16C5F">
        <w:rPr>
          <w:color w:val="000000"/>
          <w:sz w:val="28"/>
          <w:szCs w:val="28"/>
        </w:rPr>
        <w:t xml:space="preserve"> FM и по каналу телевидения «Россия 1» ГТРК «Волга». </w:t>
      </w:r>
    </w:p>
    <w:p w:rsidR="00E16C5F" w:rsidRPr="00E16C5F" w:rsidRDefault="00E16C5F" w:rsidP="00E16C5F">
      <w:pPr>
        <w:pStyle w:val="a3"/>
        <w:shd w:val="clear" w:color="auto" w:fill="FFFFFF"/>
        <w:spacing w:before="0" w:beforeAutospacing="0" w:after="0" w:afterAutospacing="0"/>
        <w:ind w:left="74" w:right="74" w:firstLine="633"/>
        <w:jc w:val="both"/>
        <w:rPr>
          <w:color w:val="000000"/>
          <w:sz w:val="28"/>
          <w:szCs w:val="28"/>
        </w:rPr>
      </w:pPr>
      <w:r w:rsidRPr="00E16C5F">
        <w:rPr>
          <w:color w:val="000000"/>
          <w:sz w:val="28"/>
          <w:szCs w:val="28"/>
        </w:rPr>
        <w:t>Основное назначение системы оповещения – это предупреждение населения об опасностях или угрозе возникновения чрезвычайной ситуации природного или техногенного характера. Услышав звуковой сигнал сирен, необходимо включить радиоприем</w:t>
      </w:r>
      <w:r>
        <w:rPr>
          <w:color w:val="000000"/>
          <w:sz w:val="28"/>
          <w:szCs w:val="28"/>
        </w:rPr>
        <w:t>ник, настроить его на частоту 107,2</w:t>
      </w:r>
      <w:r w:rsidRPr="00E16C5F">
        <w:rPr>
          <w:color w:val="000000"/>
          <w:sz w:val="28"/>
          <w:szCs w:val="28"/>
        </w:rPr>
        <w:t xml:space="preserve"> FM или телевизор (ТК «Россия 1») и прослушать специальное сообщение. </w:t>
      </w:r>
    </w:p>
    <w:p w:rsidR="00E16C5F" w:rsidRPr="00E16C5F" w:rsidRDefault="00E16C5F" w:rsidP="00E16C5F">
      <w:pPr>
        <w:pStyle w:val="a3"/>
        <w:shd w:val="clear" w:color="auto" w:fill="FFFFFF"/>
        <w:spacing w:before="0" w:beforeAutospacing="0" w:after="0" w:afterAutospacing="0"/>
        <w:ind w:left="74" w:right="74" w:firstLine="633"/>
        <w:jc w:val="both"/>
        <w:rPr>
          <w:color w:val="000000"/>
          <w:sz w:val="28"/>
          <w:szCs w:val="28"/>
        </w:rPr>
      </w:pPr>
      <w:r w:rsidRPr="00E16C5F">
        <w:rPr>
          <w:color w:val="000000"/>
          <w:sz w:val="28"/>
          <w:szCs w:val="28"/>
        </w:rPr>
        <w:t>По окончании передачи тренировочной информации вещание теле- и радиоканалов будет автоматически восстановлено в обычном режиме. </w:t>
      </w:r>
    </w:p>
    <w:p w:rsidR="00E16C5F" w:rsidRDefault="00E16C5F" w:rsidP="00E16C5F">
      <w:pPr>
        <w:pStyle w:val="a3"/>
        <w:shd w:val="clear" w:color="auto" w:fill="FFFFFF"/>
        <w:spacing w:before="0" w:beforeAutospacing="0" w:after="0" w:afterAutospacing="0"/>
        <w:ind w:left="74" w:right="74" w:firstLine="633"/>
        <w:jc w:val="both"/>
        <w:rPr>
          <w:rFonts w:ascii="Arial" w:hAnsi="Arial" w:cs="Arial"/>
          <w:color w:val="000000"/>
          <w:sz w:val="18"/>
          <w:szCs w:val="18"/>
        </w:rPr>
      </w:pPr>
      <w:r w:rsidRPr="00E16C5F">
        <w:rPr>
          <w:color w:val="000000"/>
          <w:sz w:val="28"/>
          <w:szCs w:val="28"/>
        </w:rPr>
        <w:t>Населению рекомендовано сохранять спокойствие и не предпринимать никаких действий</w:t>
      </w:r>
      <w:r>
        <w:rPr>
          <w:rFonts w:ascii="Arial" w:hAnsi="Arial" w:cs="Arial"/>
          <w:color w:val="000000"/>
          <w:sz w:val="18"/>
          <w:szCs w:val="18"/>
        </w:rPr>
        <w:t>.  </w:t>
      </w:r>
    </w:p>
    <w:p w:rsidR="00ED5C55" w:rsidRPr="00ED5C55" w:rsidRDefault="00ED5C55">
      <w:pPr>
        <w:rPr>
          <w:rFonts w:ascii="Times New Roman" w:hAnsi="Times New Roman" w:cs="Times New Roman"/>
          <w:sz w:val="28"/>
          <w:szCs w:val="28"/>
        </w:rPr>
      </w:pPr>
    </w:p>
    <w:p w:rsidR="004F7D99" w:rsidRPr="00ED5C55" w:rsidRDefault="00ED5C55" w:rsidP="00ED5C55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 w:rsidRPr="00ED5C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ED5C55">
        <w:rPr>
          <w:rFonts w:ascii="Times New Roman" w:hAnsi="Times New Roman" w:cs="Times New Roman"/>
          <w:sz w:val="28"/>
          <w:szCs w:val="28"/>
        </w:rPr>
        <w:t>МКУ «УГЗ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55">
        <w:rPr>
          <w:rFonts w:ascii="Times New Roman" w:hAnsi="Times New Roman" w:cs="Times New Roman"/>
          <w:sz w:val="28"/>
          <w:szCs w:val="28"/>
        </w:rPr>
        <w:t>Димитровграда»</w:t>
      </w:r>
    </w:p>
    <w:sectPr w:rsidR="004F7D99" w:rsidRPr="00ED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5F"/>
    <w:rsid w:val="00006DB7"/>
    <w:rsid w:val="004F7D99"/>
    <w:rsid w:val="008C2317"/>
    <w:rsid w:val="00E16C5F"/>
    <w:rsid w:val="00E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prohorov0167@yandex.ru</dc:creator>
  <cp:lastModifiedBy>prohorov0167@yandex.ru</cp:lastModifiedBy>
  <cp:revision>2</cp:revision>
  <cp:lastPrinted>2019-03-25T06:08:00Z</cp:lastPrinted>
  <dcterms:created xsi:type="dcterms:W3CDTF">2019-03-25T05:43:00Z</dcterms:created>
  <dcterms:modified xsi:type="dcterms:W3CDTF">2019-03-25T06:12:00Z</dcterms:modified>
</cp:coreProperties>
</file>